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33F8E" w14:textId="7C25232D" w:rsidR="00752C2D" w:rsidRPr="00527F86" w:rsidRDefault="00752C2D" w:rsidP="006A73BC">
      <w:pPr>
        <w:jc w:val="center"/>
        <w:rPr>
          <w:rFonts w:ascii="Calibri" w:hAnsi="Calibri" w:cs="Calibri"/>
          <w:b/>
          <w:sz w:val="20"/>
          <w:szCs w:val="20"/>
          <w:lang w:val="es-ES"/>
        </w:rPr>
      </w:pPr>
    </w:p>
    <w:p w14:paraId="37C36CB6" w14:textId="5F2E433A" w:rsidR="00D03D08" w:rsidRPr="00527F86" w:rsidRDefault="00D03D08" w:rsidP="006A73BC">
      <w:pPr>
        <w:jc w:val="center"/>
        <w:rPr>
          <w:rFonts w:ascii="Calibri" w:hAnsi="Calibri" w:cs="Calibri"/>
          <w:b/>
          <w:sz w:val="20"/>
          <w:szCs w:val="20"/>
          <w:lang w:val="es-ES"/>
        </w:rPr>
      </w:pPr>
    </w:p>
    <w:p w14:paraId="0CD6025B" w14:textId="09252152" w:rsidR="00D03D08" w:rsidRPr="00527F86" w:rsidRDefault="00D03D08" w:rsidP="006A73BC">
      <w:pPr>
        <w:jc w:val="center"/>
        <w:rPr>
          <w:rFonts w:ascii="Calibri" w:hAnsi="Calibri" w:cs="Calibri"/>
          <w:b/>
          <w:sz w:val="20"/>
          <w:szCs w:val="20"/>
          <w:lang w:val="es-ES"/>
        </w:rPr>
      </w:pPr>
    </w:p>
    <w:p w14:paraId="707C0C78" w14:textId="61F754F2" w:rsidR="00D03D08" w:rsidRPr="00527F86" w:rsidRDefault="00D03D08" w:rsidP="006A73BC">
      <w:pPr>
        <w:jc w:val="center"/>
        <w:rPr>
          <w:rFonts w:ascii="Calibri" w:hAnsi="Calibri" w:cs="Calibri"/>
          <w:b/>
          <w:sz w:val="20"/>
          <w:szCs w:val="20"/>
          <w:lang w:val="es-ES"/>
        </w:rPr>
      </w:pPr>
    </w:p>
    <w:p w14:paraId="6882C3C5" w14:textId="77777777" w:rsidR="00D03D08" w:rsidRPr="00527F86" w:rsidRDefault="00D03D08" w:rsidP="006A73BC">
      <w:pPr>
        <w:jc w:val="center"/>
        <w:rPr>
          <w:rFonts w:ascii="Calibri" w:hAnsi="Calibri" w:cs="Calibri"/>
          <w:b/>
          <w:sz w:val="20"/>
          <w:szCs w:val="20"/>
          <w:lang w:val="es-ES"/>
        </w:rPr>
      </w:pPr>
    </w:p>
    <w:p w14:paraId="1B35A126" w14:textId="69840C5A" w:rsidR="00D03D08" w:rsidRPr="00527F86" w:rsidRDefault="00D03D08" w:rsidP="006A73BC">
      <w:pPr>
        <w:jc w:val="center"/>
        <w:rPr>
          <w:rFonts w:ascii="Calibri" w:hAnsi="Calibri" w:cs="Calibri"/>
          <w:b/>
          <w:sz w:val="20"/>
          <w:szCs w:val="20"/>
          <w:lang w:val="es-ES"/>
        </w:rPr>
      </w:pPr>
      <w:r w:rsidRPr="00527F86">
        <w:rPr>
          <w:rFonts w:ascii="Calibri" w:hAnsi="Calibri" w:cs="Calibri"/>
          <w:b/>
          <w:noProof/>
          <w:sz w:val="20"/>
          <w:szCs w:val="20"/>
          <w:lang w:val="es-ES"/>
        </w:rPr>
        <w:drawing>
          <wp:inline distT="0" distB="0" distL="0" distR="0" wp14:anchorId="09DABBAE" wp14:editId="14B16B82">
            <wp:extent cx="3916853" cy="91262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16853" cy="912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33F8F" w14:textId="77777777" w:rsidR="00752C2D" w:rsidRPr="00527F86" w:rsidRDefault="00752C2D">
      <w:pPr>
        <w:jc w:val="both"/>
        <w:rPr>
          <w:rFonts w:ascii="Calibri" w:hAnsi="Calibri" w:cs="Calibri"/>
          <w:b/>
          <w:sz w:val="20"/>
          <w:szCs w:val="20"/>
          <w:lang w:val="es-ES"/>
        </w:rPr>
      </w:pPr>
    </w:p>
    <w:p w14:paraId="2F033F90" w14:textId="77777777" w:rsidR="00752C2D" w:rsidRPr="00527F86" w:rsidRDefault="00752C2D">
      <w:pPr>
        <w:jc w:val="both"/>
        <w:rPr>
          <w:rFonts w:ascii="Calibri" w:hAnsi="Calibri" w:cs="Calibri"/>
          <w:b/>
          <w:sz w:val="20"/>
          <w:szCs w:val="20"/>
          <w:lang w:val="es-ES"/>
        </w:rPr>
      </w:pPr>
    </w:p>
    <w:p w14:paraId="2F033F91" w14:textId="77777777" w:rsidR="00752C2D" w:rsidRPr="00527F86" w:rsidRDefault="00752C2D">
      <w:pPr>
        <w:jc w:val="both"/>
        <w:rPr>
          <w:rFonts w:ascii="Calibri" w:hAnsi="Calibri" w:cs="Calibri"/>
          <w:b/>
          <w:sz w:val="20"/>
          <w:szCs w:val="20"/>
          <w:lang w:val="es-ES"/>
        </w:rPr>
      </w:pPr>
    </w:p>
    <w:p w14:paraId="2F033F92" w14:textId="77777777" w:rsidR="00752C2D" w:rsidRPr="00527F86" w:rsidRDefault="00752C2D">
      <w:pPr>
        <w:jc w:val="both"/>
        <w:rPr>
          <w:rFonts w:ascii="Calibri" w:hAnsi="Calibri" w:cs="Calibri"/>
          <w:b/>
          <w:sz w:val="20"/>
          <w:szCs w:val="20"/>
          <w:lang w:val="es-ES"/>
        </w:rPr>
      </w:pPr>
    </w:p>
    <w:p w14:paraId="2F033F9B" w14:textId="77777777" w:rsidR="00752C2D" w:rsidRPr="00527F86" w:rsidRDefault="00752C2D">
      <w:pPr>
        <w:jc w:val="both"/>
        <w:rPr>
          <w:rFonts w:ascii="Calibri" w:hAnsi="Calibri" w:cs="Calibri"/>
          <w:b/>
          <w:sz w:val="20"/>
          <w:szCs w:val="20"/>
          <w:lang w:val="es-ES"/>
        </w:rPr>
      </w:pPr>
    </w:p>
    <w:p w14:paraId="2F033F9C" w14:textId="77777777" w:rsidR="00752C2D" w:rsidRPr="00527F86" w:rsidRDefault="00752C2D">
      <w:pPr>
        <w:jc w:val="both"/>
        <w:rPr>
          <w:rFonts w:ascii="Calibri" w:hAnsi="Calibri" w:cs="Calibri"/>
          <w:b/>
          <w:sz w:val="20"/>
          <w:szCs w:val="20"/>
          <w:lang w:val="es-ES"/>
        </w:rPr>
      </w:pPr>
    </w:p>
    <w:p w14:paraId="2F033F9D" w14:textId="77777777" w:rsidR="00752C2D" w:rsidRPr="00527F86" w:rsidRDefault="00752C2D">
      <w:pPr>
        <w:pStyle w:val="BodyText"/>
        <w:rPr>
          <w:rFonts w:ascii="Calibri" w:hAnsi="Calibri" w:cs="Calibri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769CD72" w14:textId="0D3D1694" w:rsidR="00C32B28" w:rsidRPr="00527F86" w:rsidRDefault="004F05D8" w:rsidP="00C32B28">
      <w:pPr>
        <w:pStyle w:val="BodyText"/>
        <w:rPr>
          <w:rFonts w:ascii="Calibri" w:hAnsi="Calibri" w:cs="Calibri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27F86">
        <w:rPr>
          <w:rFonts w:ascii="Calibri" w:hAnsi="Calibri" w:cs="Calibri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Plan </w:t>
      </w:r>
      <w:r w:rsidR="006A73BC" w:rsidRPr="00527F86">
        <w:rPr>
          <w:rFonts w:ascii="Calibri" w:hAnsi="Calibri" w:cs="Calibri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 </w:t>
      </w:r>
      <w:r w:rsidR="00D03D08" w:rsidRPr="00527F86">
        <w:rPr>
          <w:rFonts w:ascii="Calibri" w:hAnsi="Calibri" w:cs="Calibri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Entrenamiento</w:t>
      </w:r>
      <w:r w:rsidR="00EA2EE1" w:rsidRPr="00527F86">
        <w:rPr>
          <w:rFonts w:ascii="Calibri" w:hAnsi="Calibri" w:cs="Calibri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y C</w:t>
      </w:r>
      <w:r w:rsidR="00AB7A3F" w:rsidRPr="00527F86">
        <w:rPr>
          <w:rFonts w:ascii="Calibri" w:hAnsi="Calibri" w:cs="Calibri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oncientización</w:t>
      </w:r>
      <w:r w:rsidR="00FF6F6E" w:rsidRPr="00527F86">
        <w:rPr>
          <w:rFonts w:ascii="Calibri" w:hAnsi="Calibri" w:cs="Calibri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03D08" w:rsidRPr="00527F86">
        <w:rPr>
          <w:rFonts w:ascii="Calibri" w:hAnsi="Calibri" w:cs="Calibri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 </w:t>
      </w:r>
      <w:r w:rsidR="00CC17F9">
        <w:rPr>
          <w:rFonts w:ascii="Calibri" w:hAnsi="Calibri" w:cs="Calibri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="00D03D08" w:rsidRPr="00527F86">
        <w:rPr>
          <w:rFonts w:ascii="Calibri" w:hAnsi="Calibri" w:cs="Calibri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suarios en</w:t>
      </w:r>
      <w:r w:rsidR="00FF6F6E" w:rsidRPr="00527F86">
        <w:rPr>
          <w:rFonts w:ascii="Calibri" w:hAnsi="Calibri" w:cs="Calibri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Seguridad</w:t>
      </w:r>
      <w:r w:rsidR="00D03D08" w:rsidRPr="00527F86">
        <w:rPr>
          <w:rFonts w:ascii="Calibri" w:hAnsi="Calibri" w:cs="Calibri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76568" w:rsidRPr="00527F86">
        <w:rPr>
          <w:rFonts w:ascii="Calibri" w:hAnsi="Calibri" w:cs="Calibri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 la Información </w:t>
      </w:r>
      <w:r w:rsidR="00D03D08" w:rsidRPr="00527F86">
        <w:rPr>
          <w:rFonts w:ascii="Calibri" w:hAnsi="Calibri" w:cs="Calibri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y Ciberseguridad</w:t>
      </w:r>
    </w:p>
    <w:p w14:paraId="2F033FA0" w14:textId="232B6539" w:rsidR="001A082B" w:rsidRPr="00527F86" w:rsidRDefault="004F05D8">
      <w:pPr>
        <w:pStyle w:val="BodyText"/>
        <w:rPr>
          <w:rFonts w:ascii="Calibri" w:hAnsi="Calibri" w:cs="Calibri"/>
          <w:sz w:val="20"/>
          <w:szCs w:val="20"/>
        </w:rPr>
      </w:pPr>
      <w:r w:rsidRPr="00527F86">
        <w:rPr>
          <w:rFonts w:ascii="Calibri" w:hAnsi="Calibri" w:cs="Calibri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 w:rsidR="0039399E">
        <w:rPr>
          <w:rFonts w:ascii="Calibri" w:hAnsi="Calibri" w:cs="Calibri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23</w:t>
      </w:r>
    </w:p>
    <w:p w14:paraId="2F033FA1" w14:textId="77777777" w:rsidR="00752C2D" w:rsidRPr="00527F86" w:rsidRDefault="00752C2D">
      <w:pPr>
        <w:pStyle w:val="BodyText"/>
        <w:rPr>
          <w:rFonts w:ascii="Calibri" w:hAnsi="Calibri" w:cs="Calibri"/>
          <w:sz w:val="20"/>
          <w:szCs w:val="20"/>
        </w:rPr>
      </w:pPr>
    </w:p>
    <w:p w14:paraId="2F033FA2" w14:textId="77777777" w:rsidR="00752C2D" w:rsidRPr="00527F86" w:rsidRDefault="00752C2D">
      <w:pPr>
        <w:pStyle w:val="BodyText"/>
        <w:rPr>
          <w:rFonts w:ascii="Calibri" w:hAnsi="Calibri" w:cs="Calibri"/>
          <w:sz w:val="20"/>
          <w:szCs w:val="20"/>
        </w:rPr>
      </w:pPr>
    </w:p>
    <w:p w14:paraId="469A34E8" w14:textId="162F7422" w:rsidR="00076568" w:rsidRPr="00527F86" w:rsidRDefault="00076568">
      <w:pPr>
        <w:rPr>
          <w:rFonts w:ascii="Calibri Light" w:eastAsia="Arial Unicode MS" w:hAnsi="Calibri Light" w:cs="Arial"/>
          <w:b/>
          <w:lang w:val="es-ES"/>
        </w:rPr>
      </w:pPr>
      <w:r w:rsidRPr="00527F86">
        <w:rPr>
          <w:rFonts w:cs="Arial"/>
          <w:lang w:val="es-ES"/>
        </w:rPr>
        <w:br w:type="page"/>
      </w:r>
    </w:p>
    <w:p w14:paraId="3586EA6F" w14:textId="77777777" w:rsidR="003A4D56" w:rsidRPr="00527F86" w:rsidRDefault="003A4D56" w:rsidP="00444109">
      <w:pPr>
        <w:pStyle w:val="TitG2000"/>
        <w:ind w:left="0" w:firstLine="0"/>
        <w:rPr>
          <w:rFonts w:cs="Arial"/>
          <w:color w:val="auto"/>
          <w:szCs w:val="24"/>
          <w:lang w:val="es-ES"/>
        </w:rPr>
      </w:pPr>
    </w:p>
    <w:p w14:paraId="24EC753C" w14:textId="77777777" w:rsidR="003A4D56" w:rsidRPr="00527F86" w:rsidRDefault="003A4D56" w:rsidP="003A4D56">
      <w:pPr>
        <w:pStyle w:val="TitG2000"/>
        <w:jc w:val="center"/>
        <w:rPr>
          <w:rFonts w:cs="Arial"/>
          <w:color w:val="auto"/>
          <w:szCs w:val="24"/>
          <w:lang w:val="es-ES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8"/>
        <w:gridCol w:w="2796"/>
        <w:gridCol w:w="1986"/>
        <w:gridCol w:w="1629"/>
      </w:tblGrid>
      <w:tr w:rsidR="00136382" w:rsidRPr="00527F86" w14:paraId="500C8844" w14:textId="77777777" w:rsidTr="00136382">
        <w:trPr>
          <w:cantSplit/>
          <w:trHeight w:val="336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F884" w14:textId="77777777" w:rsidR="00136382" w:rsidRPr="00527F86" w:rsidRDefault="00136382" w:rsidP="00F049A3">
            <w:pPr>
              <w:pStyle w:val="TablaTtulo"/>
              <w:spacing w:before="60" w:after="60"/>
              <w:rPr>
                <w:rFonts w:ascii="Calibri" w:hAnsi="Calibri" w:cs="Calibri"/>
                <w:szCs w:val="16"/>
                <w:lang w:val="es-ES"/>
              </w:rPr>
            </w:pPr>
            <w:r w:rsidRPr="00527F86">
              <w:rPr>
                <w:rFonts w:ascii="Calibri" w:hAnsi="Calibri" w:cs="Calibri"/>
                <w:szCs w:val="16"/>
                <w:lang w:val="es-ES"/>
              </w:rPr>
              <w:t>HISTORIA DEL DOCUMENTO</w:t>
            </w:r>
          </w:p>
        </w:tc>
      </w:tr>
      <w:tr w:rsidR="00136382" w:rsidRPr="00527F86" w14:paraId="230C9399" w14:textId="77777777" w:rsidTr="00136382">
        <w:trPr>
          <w:cantSplit/>
          <w:trHeight w:val="341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BD467E8" w14:textId="77777777" w:rsidR="00136382" w:rsidRPr="00527F86" w:rsidRDefault="00136382" w:rsidP="00F049A3">
            <w:pPr>
              <w:pStyle w:val="Tablatexto1"/>
              <w:rPr>
                <w:rFonts w:ascii="Calibri" w:hAnsi="Calibri" w:cs="Calibri"/>
                <w:szCs w:val="16"/>
                <w:lang w:val="es-ES"/>
              </w:rPr>
            </w:pPr>
            <w:r w:rsidRPr="00527F86">
              <w:rPr>
                <w:rFonts w:ascii="Calibri" w:hAnsi="Calibri" w:cs="Calibri"/>
                <w:szCs w:val="16"/>
                <w:lang w:val="es-ES"/>
              </w:rPr>
              <w:t>Nombre del Documento:</w:t>
            </w:r>
          </w:p>
        </w:tc>
        <w:tc>
          <w:tcPr>
            <w:tcW w:w="6411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2E288" w14:textId="77777777" w:rsidR="00136382" w:rsidRPr="00527F86" w:rsidRDefault="00136382" w:rsidP="00F049A3">
            <w:pPr>
              <w:pStyle w:val="Header"/>
              <w:jc w:val="center"/>
              <w:rPr>
                <w:rFonts w:ascii="Calibri" w:hAnsi="Calibri" w:cs="Calibri"/>
                <w:sz w:val="16"/>
                <w:szCs w:val="16"/>
                <w:lang w:val="es-ES"/>
              </w:rPr>
            </w:pPr>
          </w:p>
          <w:p w14:paraId="79D95E88" w14:textId="5237C7BA" w:rsidR="00136382" w:rsidRPr="00527F86" w:rsidRDefault="00136382" w:rsidP="00F049A3">
            <w:pPr>
              <w:pStyle w:val="vieta"/>
              <w:numPr>
                <w:ilvl w:val="0"/>
                <w:numId w:val="0"/>
              </w:numPr>
              <w:rPr>
                <w:rFonts w:ascii="Calibri" w:hAnsi="Calibri" w:cs="Calibri"/>
                <w:sz w:val="16"/>
                <w:szCs w:val="16"/>
                <w:lang w:val="es-ES"/>
              </w:rPr>
            </w:pPr>
            <w:r w:rsidRPr="00527F86">
              <w:rPr>
                <w:rFonts w:ascii="Calibri" w:hAnsi="Calibri" w:cs="Calibri"/>
                <w:sz w:val="16"/>
                <w:szCs w:val="16"/>
                <w:lang w:val="es-ES"/>
              </w:rPr>
              <w:t>Plan de Capacitación y concientización de usuarios en Seguridad</w:t>
            </w:r>
            <w:r w:rsidR="00063F4F" w:rsidRPr="00527F86">
              <w:rPr>
                <w:rFonts w:ascii="Calibri" w:hAnsi="Calibri" w:cs="Calibri"/>
                <w:sz w:val="16"/>
                <w:szCs w:val="16"/>
                <w:lang w:val="es-ES"/>
              </w:rPr>
              <w:t xml:space="preserve"> de la Información</w:t>
            </w:r>
            <w:r w:rsidRPr="00527F86">
              <w:rPr>
                <w:rFonts w:ascii="Calibri" w:hAnsi="Calibri" w:cs="Calibri"/>
                <w:sz w:val="16"/>
                <w:szCs w:val="16"/>
                <w:lang w:val="es-ES"/>
              </w:rPr>
              <w:t xml:space="preserve"> y Ciberseguridad</w:t>
            </w:r>
          </w:p>
        </w:tc>
      </w:tr>
      <w:tr w:rsidR="00136382" w:rsidRPr="00527F86" w14:paraId="62EA4BFA" w14:textId="77777777" w:rsidTr="00136382">
        <w:trPr>
          <w:cantSplit/>
          <w:trHeight w:val="359"/>
        </w:trPr>
        <w:tc>
          <w:tcPr>
            <w:tcW w:w="2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8728BA" w14:textId="77777777" w:rsidR="00136382" w:rsidRPr="00527F86" w:rsidRDefault="00136382" w:rsidP="00F049A3">
            <w:pPr>
              <w:pStyle w:val="Tablatexto1"/>
              <w:rPr>
                <w:rFonts w:ascii="Calibri" w:hAnsi="Calibri" w:cs="Calibri"/>
                <w:szCs w:val="16"/>
                <w:lang w:val="es-ES"/>
              </w:rPr>
            </w:pPr>
            <w:r w:rsidRPr="00527F86">
              <w:rPr>
                <w:rFonts w:ascii="Calibri" w:hAnsi="Calibri" w:cs="Calibri"/>
                <w:szCs w:val="16"/>
                <w:lang w:val="es-ES"/>
              </w:rPr>
              <w:t>Creado por:</w:t>
            </w:r>
          </w:p>
        </w:tc>
        <w:tc>
          <w:tcPr>
            <w:tcW w:w="64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240BC" w14:textId="1A92C0AD" w:rsidR="00136382" w:rsidRPr="00527F86" w:rsidRDefault="00063F4F" w:rsidP="00F049A3">
            <w:pPr>
              <w:pStyle w:val="Tablatexto2"/>
              <w:rPr>
                <w:rFonts w:ascii="Calibri" w:hAnsi="Calibri" w:cs="Calibri"/>
                <w:szCs w:val="16"/>
                <w:lang w:val="es-ES"/>
              </w:rPr>
            </w:pPr>
            <w:r w:rsidRPr="00527F86">
              <w:rPr>
                <w:rFonts w:ascii="Calibri" w:hAnsi="Calibri" w:cs="Calibri"/>
                <w:szCs w:val="16"/>
                <w:lang w:val="es-ES"/>
              </w:rPr>
              <w:t>NOMBRE APPATERNO APMATERNO</w:t>
            </w:r>
            <w:r w:rsidR="003308AF" w:rsidRPr="00527F86">
              <w:rPr>
                <w:rFonts w:ascii="Calibri" w:hAnsi="Calibri" w:cs="Calibri"/>
                <w:szCs w:val="16"/>
                <w:lang w:val="es-ES"/>
              </w:rPr>
              <w:t xml:space="preserve"> – NOMBRE DEL CARGO</w:t>
            </w:r>
          </w:p>
        </w:tc>
      </w:tr>
      <w:tr w:rsidR="00136382" w:rsidRPr="00527F86" w14:paraId="3FA5621A" w14:textId="77777777" w:rsidTr="00136382">
        <w:trPr>
          <w:trHeight w:val="368"/>
        </w:trPr>
        <w:tc>
          <w:tcPr>
            <w:tcW w:w="2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71B44C" w14:textId="77777777" w:rsidR="00136382" w:rsidRPr="00527F86" w:rsidRDefault="00136382" w:rsidP="00F049A3">
            <w:pPr>
              <w:pStyle w:val="Tablatexto1"/>
              <w:rPr>
                <w:rFonts w:ascii="Calibri" w:hAnsi="Calibri" w:cs="Calibri"/>
                <w:szCs w:val="16"/>
                <w:lang w:val="es-ES"/>
              </w:rPr>
            </w:pPr>
            <w:r w:rsidRPr="00527F86">
              <w:rPr>
                <w:rFonts w:ascii="Calibri" w:hAnsi="Calibri" w:cs="Calibri"/>
                <w:szCs w:val="16"/>
                <w:lang w:val="es-ES"/>
              </w:rPr>
              <w:t>Responsable del Documento:</w:t>
            </w:r>
          </w:p>
        </w:tc>
        <w:tc>
          <w:tcPr>
            <w:tcW w:w="641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EB8D4" w14:textId="5B22BF68" w:rsidR="00136382" w:rsidRPr="00527F86" w:rsidRDefault="003308AF" w:rsidP="00F049A3">
            <w:pPr>
              <w:pStyle w:val="Tablatexto2"/>
              <w:rPr>
                <w:rFonts w:ascii="Calibri" w:hAnsi="Calibri" w:cs="Calibri"/>
                <w:szCs w:val="16"/>
                <w:lang w:val="es-ES"/>
              </w:rPr>
            </w:pPr>
            <w:r w:rsidRPr="00527F86">
              <w:rPr>
                <w:rFonts w:ascii="Calibri" w:hAnsi="Calibri" w:cs="Calibri"/>
                <w:szCs w:val="16"/>
                <w:lang w:val="es-ES"/>
              </w:rPr>
              <w:t>NOMBRE Y CARGO DEL RESPONSABLE</w:t>
            </w:r>
          </w:p>
        </w:tc>
      </w:tr>
      <w:tr w:rsidR="00136382" w:rsidRPr="00527F86" w14:paraId="5A076CAB" w14:textId="77777777" w:rsidTr="00136382">
        <w:trPr>
          <w:trHeight w:val="360"/>
        </w:trPr>
        <w:tc>
          <w:tcPr>
            <w:tcW w:w="23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B1450E" w14:textId="77777777" w:rsidR="00136382" w:rsidRPr="00527F86" w:rsidRDefault="00136382" w:rsidP="00F049A3">
            <w:pPr>
              <w:pStyle w:val="Tablatexto1"/>
              <w:rPr>
                <w:rFonts w:ascii="Calibri" w:hAnsi="Calibri" w:cs="Calibri"/>
                <w:szCs w:val="16"/>
                <w:lang w:val="es-ES"/>
              </w:rPr>
            </w:pPr>
            <w:r w:rsidRPr="00527F86">
              <w:rPr>
                <w:rFonts w:ascii="Calibri" w:hAnsi="Calibri" w:cs="Calibri"/>
                <w:szCs w:val="16"/>
                <w:lang w:val="es-ES"/>
              </w:rPr>
              <w:t>Aprobado por:</w:t>
            </w:r>
          </w:p>
        </w:tc>
        <w:tc>
          <w:tcPr>
            <w:tcW w:w="279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B2FA1D" w14:textId="17934E61" w:rsidR="00136382" w:rsidRPr="00527F86" w:rsidRDefault="003308AF" w:rsidP="00F049A3">
            <w:pPr>
              <w:pStyle w:val="Tablatexto2"/>
              <w:rPr>
                <w:rFonts w:ascii="Calibri" w:hAnsi="Calibri" w:cs="Calibri"/>
                <w:szCs w:val="16"/>
                <w:lang w:val="es-ES"/>
              </w:rPr>
            </w:pPr>
            <w:r w:rsidRPr="00527F86">
              <w:rPr>
                <w:rFonts w:ascii="Calibri" w:hAnsi="Calibri" w:cs="Calibri"/>
                <w:szCs w:val="16"/>
                <w:lang w:val="es-ES"/>
              </w:rPr>
              <w:t>CARGO DEL APROBADOR</w:t>
            </w:r>
          </w:p>
        </w:tc>
        <w:tc>
          <w:tcPr>
            <w:tcW w:w="198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31DDB7" w14:textId="77777777" w:rsidR="00136382" w:rsidRPr="00527F86" w:rsidRDefault="00136382" w:rsidP="00F049A3">
            <w:pPr>
              <w:pStyle w:val="Tablatexto1"/>
              <w:rPr>
                <w:rFonts w:ascii="Calibri" w:hAnsi="Calibri" w:cs="Calibri"/>
                <w:b w:val="0"/>
                <w:szCs w:val="16"/>
                <w:lang w:val="es-ES"/>
              </w:rPr>
            </w:pPr>
            <w:r w:rsidRPr="00527F86">
              <w:rPr>
                <w:rFonts w:ascii="Calibri" w:hAnsi="Calibri" w:cs="Calibri"/>
                <w:szCs w:val="16"/>
                <w:lang w:val="es-ES"/>
              </w:rPr>
              <w:t>Fecha de Aprobación</w:t>
            </w:r>
            <w:r w:rsidRPr="00527F86">
              <w:rPr>
                <w:rFonts w:ascii="Calibri" w:hAnsi="Calibri" w:cs="Calibri"/>
                <w:b w:val="0"/>
                <w:szCs w:val="16"/>
                <w:lang w:val="es-ES"/>
              </w:rPr>
              <w:t>:</w:t>
            </w:r>
          </w:p>
        </w:tc>
        <w:tc>
          <w:tcPr>
            <w:tcW w:w="162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36B47" w14:textId="4EB37CF5" w:rsidR="00136382" w:rsidRPr="00527F86" w:rsidRDefault="0039399E" w:rsidP="00F049A3">
            <w:pPr>
              <w:pStyle w:val="Tablatexto2"/>
              <w:rPr>
                <w:rFonts w:ascii="Calibri" w:hAnsi="Calibri" w:cs="Calibri"/>
                <w:szCs w:val="16"/>
                <w:lang w:val="es-ES"/>
              </w:rPr>
            </w:pPr>
            <w:r>
              <w:rPr>
                <w:rFonts w:ascii="Calibri" w:hAnsi="Calibri" w:cs="Calibri"/>
                <w:szCs w:val="16"/>
                <w:lang w:val="es-ES"/>
              </w:rPr>
              <w:t>xx-xx</w:t>
            </w:r>
            <w:r w:rsidR="00136382" w:rsidRPr="00527F86">
              <w:rPr>
                <w:rFonts w:ascii="Calibri" w:hAnsi="Calibri" w:cs="Calibri"/>
                <w:szCs w:val="16"/>
                <w:lang w:val="es-ES"/>
              </w:rPr>
              <w:t>-20</w:t>
            </w:r>
            <w:r>
              <w:rPr>
                <w:rFonts w:ascii="Calibri" w:hAnsi="Calibri" w:cs="Calibri"/>
                <w:szCs w:val="16"/>
                <w:lang w:val="es-ES"/>
              </w:rPr>
              <w:t>23</w:t>
            </w:r>
          </w:p>
        </w:tc>
      </w:tr>
    </w:tbl>
    <w:p w14:paraId="32FB9226" w14:textId="782292F1" w:rsidR="00136382" w:rsidRPr="00527F86" w:rsidRDefault="00136382" w:rsidP="003A4D56">
      <w:pPr>
        <w:rPr>
          <w:rFonts w:ascii="Calibri Light" w:hAnsi="Calibri Light" w:cs="Calibri Light"/>
          <w:lang w:val="es-ES"/>
        </w:rPr>
      </w:pPr>
    </w:p>
    <w:p w14:paraId="616C3144" w14:textId="77777777" w:rsidR="00136382" w:rsidRPr="00527F86" w:rsidRDefault="00136382" w:rsidP="003A4D56">
      <w:pPr>
        <w:rPr>
          <w:rFonts w:ascii="Calibri Light" w:hAnsi="Calibri Light" w:cs="Calibri Light"/>
          <w:lang w:val="es-ES"/>
        </w:rPr>
      </w:pPr>
    </w:p>
    <w:p w14:paraId="1E5A472E" w14:textId="7ACD59D1" w:rsidR="003A4D56" w:rsidRPr="00527F86" w:rsidRDefault="003A4D56" w:rsidP="003A4D56">
      <w:pPr>
        <w:rPr>
          <w:rFonts w:ascii="Calibri Light" w:hAnsi="Calibri Light" w:cs="Calibri Light"/>
          <w:b/>
          <w:lang w:val="es-ES"/>
        </w:rPr>
      </w:pPr>
      <w:r w:rsidRPr="00527F86">
        <w:rPr>
          <w:rFonts w:ascii="Calibri Light" w:hAnsi="Calibri Light" w:cs="Calibri Light"/>
          <w:lang w:val="es-ES"/>
        </w:rPr>
        <w:t xml:space="preserve">   </w:t>
      </w:r>
      <w:r w:rsidRPr="00527F86">
        <w:rPr>
          <w:rFonts w:ascii="Calibri Light" w:hAnsi="Calibri Light" w:cs="Calibri Light"/>
          <w:b/>
          <w:lang w:val="es-ES"/>
        </w:rPr>
        <w:t>Control de cambios</w:t>
      </w:r>
    </w:p>
    <w:p w14:paraId="08697506" w14:textId="77777777" w:rsidR="003A4D56" w:rsidRPr="00527F86" w:rsidRDefault="003A4D56" w:rsidP="003A4D56">
      <w:pPr>
        <w:rPr>
          <w:rFonts w:eastAsiaTheme="minorEastAsia"/>
          <w:lang w:val="es-ES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0"/>
        <w:gridCol w:w="1390"/>
        <w:gridCol w:w="3807"/>
        <w:gridCol w:w="2372"/>
      </w:tblGrid>
      <w:tr w:rsidR="003A4D56" w:rsidRPr="00527F86" w14:paraId="75763C2C" w14:textId="77777777" w:rsidTr="00F049A3">
        <w:trPr>
          <w:trHeight w:val="339"/>
        </w:trPr>
        <w:tc>
          <w:tcPr>
            <w:tcW w:w="933" w:type="dxa"/>
            <w:shd w:val="clear" w:color="auto" w:fill="E5DFEC" w:themeFill="accent4" w:themeFillTint="33"/>
            <w:vAlign w:val="center"/>
          </w:tcPr>
          <w:p w14:paraId="50BB1B54" w14:textId="77777777" w:rsidR="003A4D56" w:rsidRPr="00527F86" w:rsidRDefault="003A4D56" w:rsidP="00F049A3">
            <w:pPr>
              <w:jc w:val="center"/>
              <w:rPr>
                <w:rFonts w:ascii="Calibri Light" w:hAnsi="Calibri Light" w:cs="Calibri Light"/>
                <w:b/>
                <w:lang w:val="es-ES"/>
              </w:rPr>
            </w:pPr>
            <w:r w:rsidRPr="00527F86">
              <w:rPr>
                <w:rFonts w:ascii="Calibri Light" w:hAnsi="Calibri Light" w:cs="Calibri Light"/>
                <w:b/>
                <w:lang w:val="es-ES"/>
              </w:rPr>
              <w:t>Versión</w:t>
            </w:r>
          </w:p>
        </w:tc>
        <w:tc>
          <w:tcPr>
            <w:tcW w:w="1417" w:type="dxa"/>
            <w:shd w:val="clear" w:color="auto" w:fill="E5DFEC" w:themeFill="accent4" w:themeFillTint="33"/>
            <w:vAlign w:val="center"/>
          </w:tcPr>
          <w:p w14:paraId="35144F8A" w14:textId="77777777" w:rsidR="003A4D56" w:rsidRPr="00527F86" w:rsidRDefault="003A4D56" w:rsidP="00F049A3">
            <w:pPr>
              <w:jc w:val="center"/>
              <w:rPr>
                <w:rFonts w:ascii="Calibri Light" w:hAnsi="Calibri Light" w:cs="Calibri Light"/>
                <w:b/>
                <w:lang w:val="es-ES"/>
              </w:rPr>
            </w:pPr>
            <w:r w:rsidRPr="00527F86">
              <w:rPr>
                <w:rFonts w:ascii="Calibri Light" w:hAnsi="Calibri Light" w:cs="Calibri Light"/>
                <w:b/>
                <w:lang w:val="es-ES"/>
              </w:rPr>
              <w:t>Fecha</w:t>
            </w:r>
          </w:p>
        </w:tc>
        <w:tc>
          <w:tcPr>
            <w:tcW w:w="4423" w:type="dxa"/>
            <w:shd w:val="clear" w:color="auto" w:fill="E5DFEC" w:themeFill="accent4" w:themeFillTint="33"/>
            <w:vAlign w:val="center"/>
          </w:tcPr>
          <w:p w14:paraId="673C3BCB" w14:textId="77777777" w:rsidR="003A4D56" w:rsidRPr="00527F86" w:rsidRDefault="003A4D56" w:rsidP="00F049A3">
            <w:pPr>
              <w:jc w:val="center"/>
              <w:rPr>
                <w:rFonts w:ascii="Calibri Light" w:hAnsi="Calibri Light" w:cs="Calibri Light"/>
                <w:b/>
                <w:lang w:val="es-ES"/>
              </w:rPr>
            </w:pPr>
            <w:r w:rsidRPr="00527F86">
              <w:rPr>
                <w:rFonts w:ascii="Calibri Light" w:hAnsi="Calibri Light" w:cs="Calibri Light"/>
                <w:b/>
                <w:lang w:val="es-ES"/>
              </w:rPr>
              <w:t>Tipo de cambio</w:t>
            </w:r>
          </w:p>
        </w:tc>
        <w:tc>
          <w:tcPr>
            <w:tcW w:w="2582" w:type="dxa"/>
            <w:shd w:val="clear" w:color="auto" w:fill="E5DFEC" w:themeFill="accent4" w:themeFillTint="33"/>
            <w:vAlign w:val="center"/>
          </w:tcPr>
          <w:p w14:paraId="0CCED2B6" w14:textId="77777777" w:rsidR="003A4D56" w:rsidRPr="00527F86" w:rsidRDefault="003A4D56" w:rsidP="00F049A3">
            <w:pPr>
              <w:jc w:val="center"/>
              <w:rPr>
                <w:rFonts w:ascii="Calibri Light" w:hAnsi="Calibri Light" w:cs="Calibri Light"/>
                <w:b/>
                <w:color w:val="C00000"/>
                <w:lang w:val="es-ES"/>
              </w:rPr>
            </w:pPr>
            <w:r w:rsidRPr="00527F86">
              <w:rPr>
                <w:rFonts w:ascii="Calibri Light" w:hAnsi="Calibri Light" w:cs="Calibri Light"/>
                <w:b/>
                <w:lang w:val="es-ES"/>
              </w:rPr>
              <w:t>Responsable</w:t>
            </w:r>
          </w:p>
        </w:tc>
      </w:tr>
      <w:tr w:rsidR="003A4D56" w:rsidRPr="00527F86" w14:paraId="028C9931" w14:textId="77777777" w:rsidTr="00F049A3">
        <w:trPr>
          <w:trHeight w:val="385"/>
        </w:trPr>
        <w:tc>
          <w:tcPr>
            <w:tcW w:w="933" w:type="dxa"/>
            <w:vAlign w:val="center"/>
          </w:tcPr>
          <w:p w14:paraId="53EF5CB1" w14:textId="77777777" w:rsidR="003A4D56" w:rsidRPr="00527F86" w:rsidRDefault="003A4D56" w:rsidP="00F049A3">
            <w:pPr>
              <w:jc w:val="center"/>
              <w:rPr>
                <w:rFonts w:ascii="Calibri Light" w:hAnsi="Calibri Light" w:cs="Calibri Light"/>
                <w:lang w:val="es-ES"/>
              </w:rPr>
            </w:pPr>
            <w:r w:rsidRPr="00527F86">
              <w:rPr>
                <w:rFonts w:ascii="Calibri Light" w:hAnsi="Calibri Light" w:cs="Calibri Light"/>
                <w:lang w:val="es-ES"/>
              </w:rPr>
              <w:t>1</w:t>
            </w:r>
          </w:p>
        </w:tc>
        <w:tc>
          <w:tcPr>
            <w:tcW w:w="1417" w:type="dxa"/>
            <w:vAlign w:val="center"/>
          </w:tcPr>
          <w:p w14:paraId="20C3E41E" w14:textId="3A2D0518" w:rsidR="003A4D56" w:rsidRPr="00527F86" w:rsidRDefault="0039399E" w:rsidP="00F049A3">
            <w:pPr>
              <w:jc w:val="center"/>
              <w:rPr>
                <w:rFonts w:ascii="Calibri Light" w:hAnsi="Calibri Light" w:cs="Calibri Light"/>
                <w:lang w:val="es-ES"/>
              </w:rPr>
            </w:pPr>
            <w:proofErr w:type="spellStart"/>
            <w:r>
              <w:rPr>
                <w:rFonts w:ascii="Calibri Light" w:hAnsi="Calibri Light" w:cs="Calibri Light"/>
                <w:lang w:val="es-ES"/>
              </w:rPr>
              <w:t>xx</w:t>
            </w:r>
            <w:proofErr w:type="spellEnd"/>
            <w:r w:rsidR="003A4D56" w:rsidRPr="00527F86">
              <w:rPr>
                <w:rFonts w:ascii="Calibri Light" w:hAnsi="Calibri Light" w:cs="Calibri Light"/>
                <w:lang w:val="es-ES"/>
              </w:rPr>
              <w:t>/</w:t>
            </w:r>
            <w:proofErr w:type="spellStart"/>
            <w:r>
              <w:rPr>
                <w:rFonts w:ascii="Calibri Light" w:hAnsi="Calibri Light" w:cs="Calibri Light"/>
                <w:lang w:val="es-ES"/>
              </w:rPr>
              <w:t>xx</w:t>
            </w:r>
            <w:proofErr w:type="spellEnd"/>
            <w:r w:rsidR="003A4D56" w:rsidRPr="00527F86">
              <w:rPr>
                <w:rFonts w:ascii="Calibri Light" w:hAnsi="Calibri Light" w:cs="Calibri Light"/>
                <w:lang w:val="es-ES"/>
              </w:rPr>
              <w:t>/20</w:t>
            </w:r>
            <w:r>
              <w:rPr>
                <w:rFonts w:ascii="Calibri Light" w:hAnsi="Calibri Light" w:cs="Calibri Light"/>
                <w:lang w:val="es-ES"/>
              </w:rPr>
              <w:t>23</w:t>
            </w:r>
          </w:p>
        </w:tc>
        <w:tc>
          <w:tcPr>
            <w:tcW w:w="4423" w:type="dxa"/>
            <w:vAlign w:val="center"/>
          </w:tcPr>
          <w:p w14:paraId="1613295E" w14:textId="77777777" w:rsidR="003A4D56" w:rsidRPr="00527F86" w:rsidRDefault="003A4D56" w:rsidP="00F049A3">
            <w:pPr>
              <w:rPr>
                <w:rFonts w:ascii="Calibri Light" w:hAnsi="Calibri Light" w:cs="Calibri Light"/>
                <w:lang w:val="es-ES"/>
              </w:rPr>
            </w:pPr>
            <w:r w:rsidRPr="00527F86">
              <w:rPr>
                <w:rFonts w:ascii="Calibri Light" w:hAnsi="Calibri Light" w:cs="Calibri Light"/>
                <w:lang w:val="es-ES"/>
              </w:rPr>
              <w:t>Redacción inicial</w:t>
            </w:r>
          </w:p>
        </w:tc>
        <w:tc>
          <w:tcPr>
            <w:tcW w:w="2582" w:type="dxa"/>
            <w:vAlign w:val="center"/>
          </w:tcPr>
          <w:p w14:paraId="7826C626" w14:textId="25A0E89F" w:rsidR="003A4D56" w:rsidRPr="00527F86" w:rsidRDefault="00ED708B" w:rsidP="00F049A3">
            <w:pPr>
              <w:rPr>
                <w:rFonts w:ascii="Calibri Light" w:hAnsi="Calibri Light" w:cs="Calibri Light"/>
                <w:color w:val="C00000"/>
                <w:lang w:val="es-ES"/>
              </w:rPr>
            </w:pPr>
            <w:r w:rsidRPr="00527F86">
              <w:rPr>
                <w:rFonts w:ascii="Calibri Light" w:hAnsi="Calibri Light" w:cs="Calibri Light"/>
                <w:color w:val="C00000"/>
                <w:lang w:val="es-ES"/>
              </w:rPr>
              <w:t>NOM AP1 AP2</w:t>
            </w:r>
          </w:p>
        </w:tc>
      </w:tr>
      <w:tr w:rsidR="003A4D56" w:rsidRPr="00527F86" w14:paraId="4480C2CE" w14:textId="77777777" w:rsidTr="00F049A3">
        <w:trPr>
          <w:trHeight w:val="307"/>
        </w:trPr>
        <w:tc>
          <w:tcPr>
            <w:tcW w:w="933" w:type="dxa"/>
            <w:vAlign w:val="center"/>
          </w:tcPr>
          <w:p w14:paraId="66DDAA2A" w14:textId="77777777" w:rsidR="003A4D56" w:rsidRPr="00527F86" w:rsidRDefault="003A4D56" w:rsidP="00F049A3">
            <w:pPr>
              <w:jc w:val="center"/>
              <w:rPr>
                <w:rFonts w:ascii="Century Gothic" w:hAnsi="Century Gothic" w:cs="Arial"/>
                <w:sz w:val="20"/>
                <w:szCs w:val="22"/>
                <w:lang w:val="es-ES"/>
              </w:rPr>
            </w:pPr>
          </w:p>
        </w:tc>
        <w:tc>
          <w:tcPr>
            <w:tcW w:w="1417" w:type="dxa"/>
            <w:vAlign w:val="center"/>
          </w:tcPr>
          <w:p w14:paraId="60D60465" w14:textId="77777777" w:rsidR="003A4D56" w:rsidRPr="00527F86" w:rsidRDefault="003A4D56" w:rsidP="00F049A3">
            <w:pPr>
              <w:jc w:val="center"/>
              <w:rPr>
                <w:rFonts w:ascii="Century Gothic" w:hAnsi="Century Gothic" w:cs="Arial"/>
                <w:sz w:val="20"/>
                <w:szCs w:val="22"/>
                <w:lang w:val="es-ES"/>
              </w:rPr>
            </w:pPr>
          </w:p>
        </w:tc>
        <w:tc>
          <w:tcPr>
            <w:tcW w:w="4423" w:type="dxa"/>
            <w:vAlign w:val="center"/>
          </w:tcPr>
          <w:p w14:paraId="0D738032" w14:textId="77777777" w:rsidR="003A4D56" w:rsidRPr="00527F86" w:rsidRDefault="003A4D56" w:rsidP="00F049A3">
            <w:pPr>
              <w:rPr>
                <w:rFonts w:ascii="Century Gothic" w:hAnsi="Century Gothic" w:cs="Arial"/>
                <w:sz w:val="20"/>
                <w:szCs w:val="22"/>
                <w:lang w:val="es-ES"/>
              </w:rPr>
            </w:pPr>
          </w:p>
        </w:tc>
        <w:tc>
          <w:tcPr>
            <w:tcW w:w="2582" w:type="dxa"/>
            <w:vAlign w:val="center"/>
          </w:tcPr>
          <w:p w14:paraId="2309A80D" w14:textId="77777777" w:rsidR="003A4D56" w:rsidRPr="00527F86" w:rsidRDefault="003A4D56" w:rsidP="00F049A3">
            <w:pPr>
              <w:jc w:val="center"/>
              <w:rPr>
                <w:rFonts w:ascii="Century Gothic" w:hAnsi="Century Gothic" w:cs="Arial"/>
                <w:color w:val="C00000"/>
                <w:sz w:val="20"/>
                <w:szCs w:val="22"/>
                <w:lang w:val="es-ES"/>
              </w:rPr>
            </w:pPr>
          </w:p>
        </w:tc>
      </w:tr>
    </w:tbl>
    <w:p w14:paraId="1ABE28A3" w14:textId="55C69737" w:rsidR="003A4D56" w:rsidRPr="00527F86" w:rsidRDefault="003A4D56" w:rsidP="003A4D56">
      <w:pPr>
        <w:rPr>
          <w:rFonts w:eastAsiaTheme="minorEastAsia"/>
          <w:lang w:val="es-ES"/>
        </w:rPr>
      </w:pPr>
    </w:p>
    <w:p w14:paraId="3EA3EE40" w14:textId="77777777" w:rsidR="002A76FE" w:rsidRPr="00527F86" w:rsidRDefault="002A76FE" w:rsidP="003A4D56">
      <w:pPr>
        <w:rPr>
          <w:rFonts w:eastAsiaTheme="minorEastAsia"/>
          <w:lang w:val="es-ES"/>
        </w:rPr>
      </w:pPr>
    </w:p>
    <w:p w14:paraId="0C29B9DA" w14:textId="31F7DBDA" w:rsidR="003A4D56" w:rsidRPr="00527F86" w:rsidRDefault="002A76FE" w:rsidP="003A4D56">
      <w:pPr>
        <w:rPr>
          <w:rFonts w:eastAsiaTheme="minorEastAsia"/>
          <w:lang w:val="es-ES"/>
        </w:rPr>
      </w:pPr>
      <w:r w:rsidRPr="00527F86">
        <w:rPr>
          <w:rFonts w:eastAsiaTheme="minorEastAsia"/>
          <w:lang w:val="es-ES"/>
        </w:rPr>
        <w:tab/>
      </w:r>
    </w:p>
    <w:p w14:paraId="3D95B253" w14:textId="77777777" w:rsidR="002A76FE" w:rsidRPr="00527F86" w:rsidRDefault="002A76FE" w:rsidP="0039399E">
      <w:pPr>
        <w:ind w:left="284" w:right="335"/>
        <w:jc w:val="both"/>
        <w:rPr>
          <w:rFonts w:ascii="Calibri Light" w:eastAsiaTheme="minorEastAsia" w:hAnsi="Calibri Light" w:cs="Calibri Light"/>
          <w:lang w:val="es-ES"/>
        </w:rPr>
      </w:pPr>
      <w:r w:rsidRPr="00527F86">
        <w:rPr>
          <w:rFonts w:ascii="Calibri Light" w:eastAsiaTheme="minorEastAsia" w:hAnsi="Calibri Light" w:cs="Calibri Light"/>
          <w:lang w:val="es-ES"/>
        </w:rPr>
        <w:t>La presente versión substituye completamente a todas las precedentes, de manera que éste sea el único documento válido de entre todos los de la serie.</w:t>
      </w:r>
    </w:p>
    <w:p w14:paraId="56FBED55" w14:textId="77777777" w:rsidR="002A76FE" w:rsidRPr="00527F86" w:rsidRDefault="002A76FE" w:rsidP="0039399E">
      <w:pPr>
        <w:ind w:left="284" w:right="335"/>
        <w:jc w:val="both"/>
        <w:rPr>
          <w:rFonts w:ascii="Calibri Light" w:eastAsiaTheme="minorEastAsia" w:hAnsi="Calibri Light" w:cs="Calibri Light"/>
          <w:lang w:val="es-ES"/>
        </w:rPr>
      </w:pPr>
    </w:p>
    <w:p w14:paraId="37CBA25C" w14:textId="669B631B" w:rsidR="003A4D56" w:rsidRPr="00527F86" w:rsidRDefault="003A4D56" w:rsidP="0039399E">
      <w:pPr>
        <w:ind w:left="284" w:right="335"/>
        <w:jc w:val="both"/>
        <w:rPr>
          <w:rFonts w:ascii="Calibri Light" w:eastAsiaTheme="minorEastAsia" w:hAnsi="Calibri Light" w:cs="Calibri Light"/>
          <w:lang w:val="es-ES"/>
        </w:rPr>
      </w:pPr>
      <w:r w:rsidRPr="00527F86">
        <w:rPr>
          <w:rFonts w:ascii="Calibri Light" w:eastAsiaTheme="minorEastAsia" w:hAnsi="Calibri Light" w:cs="Calibri Light"/>
          <w:lang w:val="es-ES"/>
        </w:rPr>
        <w:t xml:space="preserve">Este documento de origen electrónico, una vez impreso, pasa a ser copia no controlada y puede estar obsoleto. Para la versión vigente ir a </w:t>
      </w:r>
      <w:r w:rsidR="00AC568A" w:rsidRPr="00527F86">
        <w:rPr>
          <w:rFonts w:ascii="Calibri Light" w:eastAsiaTheme="minorEastAsia" w:hAnsi="Calibri Light" w:cs="Calibri Light"/>
          <w:lang w:val="es-ES"/>
        </w:rPr>
        <w:t>URL_INTRANET</w:t>
      </w:r>
      <w:r w:rsidRPr="00527F86">
        <w:rPr>
          <w:rFonts w:ascii="Calibri Light" w:eastAsiaTheme="minorEastAsia" w:hAnsi="Calibri Light" w:cs="Calibri Light"/>
          <w:lang w:val="es-ES"/>
        </w:rPr>
        <w:t>.</w:t>
      </w:r>
    </w:p>
    <w:p w14:paraId="1A2065D0" w14:textId="77777777" w:rsidR="003A4D56" w:rsidRPr="00527F86" w:rsidRDefault="003A4D56" w:rsidP="0039399E">
      <w:pPr>
        <w:ind w:left="284"/>
        <w:jc w:val="both"/>
        <w:rPr>
          <w:rFonts w:ascii="Calibri Light" w:eastAsiaTheme="minorEastAsia" w:hAnsi="Calibri Light" w:cs="Calibri Light"/>
          <w:lang w:val="es-ES"/>
        </w:rPr>
      </w:pPr>
    </w:p>
    <w:p w14:paraId="67EE8D7D" w14:textId="3F91938E" w:rsidR="003A4D56" w:rsidRPr="00527F86" w:rsidRDefault="003A4D56" w:rsidP="0039399E">
      <w:pPr>
        <w:ind w:left="284" w:right="335"/>
        <w:jc w:val="both"/>
        <w:rPr>
          <w:rFonts w:ascii="Calibri Light" w:eastAsiaTheme="minorEastAsia" w:hAnsi="Calibri Light" w:cs="Calibri Light"/>
          <w:lang w:val="es-ES"/>
        </w:rPr>
      </w:pPr>
      <w:r w:rsidRPr="00527F86">
        <w:rPr>
          <w:rFonts w:ascii="Calibri Light" w:eastAsiaTheme="minorEastAsia" w:hAnsi="Calibri Light" w:cs="Calibri Light"/>
          <w:lang w:val="es-ES"/>
        </w:rPr>
        <w:t xml:space="preserve">Este documento es de propiedad exclusiva de la </w:t>
      </w:r>
      <w:r w:rsidR="004C1850" w:rsidRPr="00527F86">
        <w:rPr>
          <w:rFonts w:ascii="Calibri Light" w:eastAsiaTheme="minorEastAsia" w:hAnsi="Calibri Light" w:cs="Calibri Light"/>
          <w:lang w:val="es-ES"/>
        </w:rPr>
        <w:t>EMPRESA</w:t>
      </w:r>
      <w:r w:rsidRPr="00527F86">
        <w:rPr>
          <w:rFonts w:ascii="Calibri Light" w:eastAsiaTheme="minorEastAsia" w:hAnsi="Calibri Light" w:cs="Calibri Light"/>
          <w:lang w:val="es-ES"/>
        </w:rPr>
        <w:t xml:space="preserve"> y su empleo debe ceñirse a lo dispuesto en su normativa interna. Su uso y distribución sólo está autorizado al interior de </w:t>
      </w:r>
      <w:r w:rsidR="001B75E1">
        <w:rPr>
          <w:rFonts w:ascii="Calibri Light" w:eastAsiaTheme="minorEastAsia" w:hAnsi="Calibri Light" w:cs="Calibri Light"/>
          <w:lang w:val="es-ES"/>
        </w:rPr>
        <w:t>EMPRESA</w:t>
      </w:r>
      <w:r w:rsidRPr="00527F86">
        <w:rPr>
          <w:rFonts w:ascii="Calibri Light" w:eastAsiaTheme="minorEastAsia" w:hAnsi="Calibri Light" w:cs="Calibri Light"/>
          <w:lang w:val="es-ES"/>
        </w:rPr>
        <w:t xml:space="preserve"> y por parte del personal debidamente habilitado.</w:t>
      </w:r>
    </w:p>
    <w:p w14:paraId="45B6E5B4" w14:textId="77777777" w:rsidR="003A4D56" w:rsidRPr="00527F86" w:rsidRDefault="003A4D56" w:rsidP="0039399E">
      <w:pPr>
        <w:jc w:val="both"/>
        <w:rPr>
          <w:rFonts w:eastAsiaTheme="minorEastAsia"/>
          <w:lang w:val="es-ES"/>
        </w:rPr>
      </w:pPr>
    </w:p>
    <w:p w14:paraId="1496F672" w14:textId="77777777" w:rsidR="003A4D56" w:rsidRPr="00527F86" w:rsidRDefault="003A4D56" w:rsidP="003A4D56">
      <w:pPr>
        <w:rPr>
          <w:rFonts w:eastAsiaTheme="minorEastAsia"/>
          <w:lang w:val="es-ES"/>
        </w:rPr>
      </w:pPr>
    </w:p>
    <w:p w14:paraId="2F033FA3" w14:textId="2E8766EE" w:rsidR="003A4D56" w:rsidRPr="00527F86" w:rsidRDefault="003A4D56">
      <w:pPr>
        <w:rPr>
          <w:rFonts w:ascii="Calibri" w:hAnsi="Calibri" w:cs="Calibri"/>
          <w:b/>
          <w:bCs/>
          <w:sz w:val="20"/>
          <w:szCs w:val="20"/>
          <w:lang w:val="es-ES"/>
        </w:rPr>
      </w:pPr>
      <w:r w:rsidRPr="00527F86">
        <w:rPr>
          <w:rFonts w:ascii="Calibri" w:hAnsi="Calibri" w:cs="Calibri"/>
          <w:sz w:val="20"/>
          <w:szCs w:val="20"/>
          <w:lang w:val="es-ES"/>
        </w:rPr>
        <w:br w:type="page"/>
      </w:r>
    </w:p>
    <w:p w14:paraId="2F033FA5" w14:textId="77777777" w:rsidR="006A73BC" w:rsidRPr="00527F86" w:rsidRDefault="006A73BC">
      <w:pPr>
        <w:rPr>
          <w:rFonts w:ascii="Calibri" w:hAnsi="Calibri" w:cs="Calibri"/>
          <w:b/>
          <w:bCs/>
          <w:sz w:val="28"/>
          <w:lang w:val="es-ES"/>
        </w:rPr>
      </w:pPr>
    </w:p>
    <w:p w14:paraId="2F033FA6" w14:textId="77777777" w:rsidR="00782199" w:rsidRPr="00527F86" w:rsidRDefault="00782199" w:rsidP="00782199">
      <w:pPr>
        <w:pStyle w:val="BodyText"/>
        <w:rPr>
          <w:rFonts w:ascii="Calibri" w:hAnsi="Calibri" w:cs="Calibri"/>
        </w:rPr>
      </w:pPr>
      <w:r w:rsidRPr="00527F86">
        <w:rPr>
          <w:rFonts w:ascii="Calibri" w:hAnsi="Calibri" w:cs="Calibri"/>
        </w:rPr>
        <w:t>Tabla de Contenido</w:t>
      </w:r>
    </w:p>
    <w:p w14:paraId="2F033FA7" w14:textId="77777777" w:rsidR="00782199" w:rsidRPr="00527F86" w:rsidRDefault="00782199" w:rsidP="00782199">
      <w:pPr>
        <w:tabs>
          <w:tab w:val="left" w:pos="6750"/>
        </w:tabs>
        <w:rPr>
          <w:rFonts w:ascii="Calibri" w:hAnsi="Calibri" w:cs="Calibri"/>
          <w:lang w:val="es-ES"/>
        </w:rPr>
      </w:pPr>
      <w:r w:rsidRPr="00527F86">
        <w:rPr>
          <w:rFonts w:ascii="Calibri" w:hAnsi="Calibri" w:cs="Calibri"/>
          <w:lang w:val="es-ES"/>
        </w:rPr>
        <w:tab/>
      </w:r>
    </w:p>
    <w:p w14:paraId="36C69B3D" w14:textId="5CC0C5F3" w:rsidR="00E236B3" w:rsidRPr="00527F86" w:rsidRDefault="004E629D">
      <w:pPr>
        <w:pStyle w:val="TOC1"/>
        <w:tabs>
          <w:tab w:val="left" w:pos="480"/>
          <w:tab w:val="right" w:leader="dot" w:pos="8828"/>
        </w:tabs>
        <w:rPr>
          <w:rFonts w:asciiTheme="minorHAnsi" w:eastAsiaTheme="minorEastAsia" w:hAnsiTheme="minorHAnsi" w:cstheme="minorBidi"/>
          <w:noProof/>
          <w:sz w:val="24"/>
          <w:lang w:eastAsia="en-US"/>
        </w:rPr>
      </w:pPr>
      <w:r w:rsidRPr="00527F86">
        <w:rPr>
          <w:rFonts w:ascii="Calibri" w:hAnsi="Calibri" w:cs="Calibri"/>
        </w:rPr>
        <w:fldChar w:fldCharType="begin"/>
      </w:r>
      <w:r w:rsidR="00782199" w:rsidRPr="00527F86">
        <w:rPr>
          <w:rFonts w:ascii="Calibri" w:hAnsi="Calibri" w:cs="Calibri"/>
        </w:rPr>
        <w:instrText xml:space="preserve"> TOC \o "1-3" \h \z </w:instrText>
      </w:r>
      <w:r w:rsidRPr="00527F86">
        <w:rPr>
          <w:rFonts w:ascii="Calibri" w:hAnsi="Calibri" w:cs="Calibri"/>
        </w:rPr>
        <w:fldChar w:fldCharType="separate"/>
      </w:r>
      <w:hyperlink w:anchor="_Toc27407067" w:history="1">
        <w:r w:rsidR="00E236B3" w:rsidRPr="00527F86">
          <w:rPr>
            <w:rStyle w:val="Hyperlink"/>
            <w:rFonts w:cstheme="minorHAnsi"/>
            <w:noProof/>
          </w:rPr>
          <w:t>1</w:t>
        </w:r>
        <w:r w:rsidR="00E236B3" w:rsidRPr="00527F86">
          <w:rPr>
            <w:rFonts w:asciiTheme="minorHAnsi" w:eastAsiaTheme="minorEastAsia" w:hAnsiTheme="minorHAnsi" w:cstheme="minorBidi"/>
            <w:noProof/>
            <w:sz w:val="24"/>
            <w:lang w:eastAsia="en-US"/>
          </w:rPr>
          <w:tab/>
        </w:r>
        <w:r w:rsidR="00E236B3" w:rsidRPr="00527F86">
          <w:rPr>
            <w:rStyle w:val="Hyperlink"/>
            <w:rFonts w:cstheme="minorHAnsi"/>
            <w:noProof/>
          </w:rPr>
          <w:t>Objetivo General.</w:t>
        </w:r>
        <w:r w:rsidR="00E236B3" w:rsidRPr="00527F86">
          <w:rPr>
            <w:noProof/>
            <w:webHidden/>
          </w:rPr>
          <w:tab/>
        </w:r>
        <w:r w:rsidR="00E236B3" w:rsidRPr="00527F86">
          <w:rPr>
            <w:noProof/>
            <w:webHidden/>
          </w:rPr>
          <w:fldChar w:fldCharType="begin"/>
        </w:r>
        <w:r w:rsidR="00E236B3" w:rsidRPr="00527F86">
          <w:rPr>
            <w:noProof/>
            <w:webHidden/>
          </w:rPr>
          <w:instrText xml:space="preserve"> PAGEREF _Toc27407067 \h </w:instrText>
        </w:r>
        <w:r w:rsidR="00E236B3" w:rsidRPr="00527F86">
          <w:rPr>
            <w:noProof/>
            <w:webHidden/>
          </w:rPr>
        </w:r>
        <w:r w:rsidR="00E236B3" w:rsidRPr="00527F86">
          <w:rPr>
            <w:noProof/>
            <w:webHidden/>
          </w:rPr>
          <w:fldChar w:fldCharType="separate"/>
        </w:r>
        <w:r w:rsidR="00E236B3" w:rsidRPr="00527F86">
          <w:rPr>
            <w:noProof/>
            <w:webHidden/>
          </w:rPr>
          <w:t>5</w:t>
        </w:r>
        <w:r w:rsidR="00E236B3" w:rsidRPr="00527F86">
          <w:rPr>
            <w:noProof/>
            <w:webHidden/>
          </w:rPr>
          <w:fldChar w:fldCharType="end"/>
        </w:r>
      </w:hyperlink>
    </w:p>
    <w:p w14:paraId="7C3E449B" w14:textId="28FA5800" w:rsidR="00E236B3" w:rsidRPr="00527F86" w:rsidRDefault="00000000">
      <w:pPr>
        <w:pStyle w:val="TOC1"/>
        <w:tabs>
          <w:tab w:val="left" w:pos="480"/>
          <w:tab w:val="right" w:leader="dot" w:pos="8828"/>
        </w:tabs>
        <w:rPr>
          <w:rFonts w:asciiTheme="minorHAnsi" w:eastAsiaTheme="minorEastAsia" w:hAnsiTheme="minorHAnsi" w:cstheme="minorBidi"/>
          <w:noProof/>
          <w:sz w:val="24"/>
          <w:lang w:eastAsia="en-US"/>
        </w:rPr>
      </w:pPr>
      <w:hyperlink w:anchor="_Toc27407068" w:history="1">
        <w:r w:rsidR="00E236B3" w:rsidRPr="00527F86">
          <w:rPr>
            <w:rStyle w:val="Hyperlink"/>
            <w:rFonts w:cstheme="minorHAnsi"/>
            <w:noProof/>
          </w:rPr>
          <w:t>2</w:t>
        </w:r>
        <w:r w:rsidR="00E236B3" w:rsidRPr="00527F86">
          <w:rPr>
            <w:rFonts w:asciiTheme="minorHAnsi" w:eastAsiaTheme="minorEastAsia" w:hAnsiTheme="minorHAnsi" w:cstheme="minorBidi"/>
            <w:noProof/>
            <w:sz w:val="24"/>
            <w:lang w:eastAsia="en-US"/>
          </w:rPr>
          <w:tab/>
        </w:r>
        <w:r w:rsidR="00E236B3" w:rsidRPr="00527F86">
          <w:rPr>
            <w:rStyle w:val="Hyperlink"/>
            <w:rFonts w:cstheme="minorHAnsi"/>
            <w:noProof/>
          </w:rPr>
          <w:t>Alcance General.</w:t>
        </w:r>
        <w:r w:rsidR="00E236B3" w:rsidRPr="00527F86">
          <w:rPr>
            <w:noProof/>
            <w:webHidden/>
          </w:rPr>
          <w:tab/>
        </w:r>
        <w:r w:rsidR="00E236B3" w:rsidRPr="00527F86">
          <w:rPr>
            <w:noProof/>
            <w:webHidden/>
          </w:rPr>
          <w:fldChar w:fldCharType="begin"/>
        </w:r>
        <w:r w:rsidR="00E236B3" w:rsidRPr="00527F86">
          <w:rPr>
            <w:noProof/>
            <w:webHidden/>
          </w:rPr>
          <w:instrText xml:space="preserve"> PAGEREF _Toc27407068 \h </w:instrText>
        </w:r>
        <w:r w:rsidR="00E236B3" w:rsidRPr="00527F86">
          <w:rPr>
            <w:noProof/>
            <w:webHidden/>
          </w:rPr>
        </w:r>
        <w:r w:rsidR="00E236B3" w:rsidRPr="00527F86">
          <w:rPr>
            <w:noProof/>
            <w:webHidden/>
          </w:rPr>
          <w:fldChar w:fldCharType="separate"/>
        </w:r>
        <w:r w:rsidR="00E236B3" w:rsidRPr="00527F86">
          <w:rPr>
            <w:noProof/>
            <w:webHidden/>
          </w:rPr>
          <w:t>5</w:t>
        </w:r>
        <w:r w:rsidR="00E236B3" w:rsidRPr="00527F86">
          <w:rPr>
            <w:noProof/>
            <w:webHidden/>
          </w:rPr>
          <w:fldChar w:fldCharType="end"/>
        </w:r>
      </w:hyperlink>
    </w:p>
    <w:p w14:paraId="7BDAD927" w14:textId="0513FFAE" w:rsidR="00E236B3" w:rsidRPr="00527F86" w:rsidRDefault="00000000">
      <w:pPr>
        <w:pStyle w:val="TOC1"/>
        <w:tabs>
          <w:tab w:val="left" w:pos="480"/>
          <w:tab w:val="right" w:leader="dot" w:pos="8828"/>
        </w:tabs>
        <w:rPr>
          <w:rFonts w:asciiTheme="minorHAnsi" w:eastAsiaTheme="minorEastAsia" w:hAnsiTheme="minorHAnsi" w:cstheme="minorBidi"/>
          <w:noProof/>
          <w:sz w:val="24"/>
          <w:lang w:eastAsia="en-US"/>
        </w:rPr>
      </w:pPr>
      <w:hyperlink w:anchor="_Toc27407069" w:history="1">
        <w:r w:rsidR="00E236B3" w:rsidRPr="00527F86">
          <w:rPr>
            <w:rStyle w:val="Hyperlink"/>
            <w:rFonts w:cstheme="minorHAnsi"/>
            <w:noProof/>
          </w:rPr>
          <w:t>3</w:t>
        </w:r>
        <w:r w:rsidR="00E236B3" w:rsidRPr="00527F86">
          <w:rPr>
            <w:rFonts w:asciiTheme="minorHAnsi" w:eastAsiaTheme="minorEastAsia" w:hAnsiTheme="minorHAnsi" w:cstheme="minorBidi"/>
            <w:noProof/>
            <w:sz w:val="24"/>
            <w:lang w:eastAsia="en-US"/>
          </w:rPr>
          <w:tab/>
        </w:r>
        <w:r w:rsidR="00E236B3" w:rsidRPr="00527F86">
          <w:rPr>
            <w:rStyle w:val="Hyperlink"/>
            <w:rFonts w:cstheme="minorHAnsi"/>
            <w:noProof/>
          </w:rPr>
          <w:t>Ámbito.</w:t>
        </w:r>
        <w:r w:rsidR="00E236B3" w:rsidRPr="00527F86">
          <w:rPr>
            <w:noProof/>
            <w:webHidden/>
          </w:rPr>
          <w:tab/>
        </w:r>
        <w:r w:rsidR="00E236B3" w:rsidRPr="00527F86">
          <w:rPr>
            <w:noProof/>
            <w:webHidden/>
          </w:rPr>
          <w:fldChar w:fldCharType="begin"/>
        </w:r>
        <w:r w:rsidR="00E236B3" w:rsidRPr="00527F86">
          <w:rPr>
            <w:noProof/>
            <w:webHidden/>
          </w:rPr>
          <w:instrText xml:space="preserve"> PAGEREF _Toc27407069 \h </w:instrText>
        </w:r>
        <w:r w:rsidR="00E236B3" w:rsidRPr="00527F86">
          <w:rPr>
            <w:noProof/>
            <w:webHidden/>
          </w:rPr>
        </w:r>
        <w:r w:rsidR="00E236B3" w:rsidRPr="00527F86">
          <w:rPr>
            <w:noProof/>
            <w:webHidden/>
          </w:rPr>
          <w:fldChar w:fldCharType="separate"/>
        </w:r>
        <w:r w:rsidR="00E236B3" w:rsidRPr="00527F86">
          <w:rPr>
            <w:noProof/>
            <w:webHidden/>
          </w:rPr>
          <w:t>6</w:t>
        </w:r>
        <w:r w:rsidR="00E236B3" w:rsidRPr="00527F86">
          <w:rPr>
            <w:noProof/>
            <w:webHidden/>
          </w:rPr>
          <w:fldChar w:fldCharType="end"/>
        </w:r>
      </w:hyperlink>
    </w:p>
    <w:p w14:paraId="15C9AE46" w14:textId="5D023BB4" w:rsidR="00E236B3" w:rsidRPr="00527F86" w:rsidRDefault="00000000">
      <w:pPr>
        <w:pStyle w:val="TOC1"/>
        <w:tabs>
          <w:tab w:val="left" w:pos="480"/>
          <w:tab w:val="right" w:leader="dot" w:pos="8828"/>
        </w:tabs>
        <w:rPr>
          <w:rFonts w:asciiTheme="minorHAnsi" w:eastAsiaTheme="minorEastAsia" w:hAnsiTheme="minorHAnsi" w:cstheme="minorBidi"/>
          <w:noProof/>
          <w:sz w:val="24"/>
          <w:lang w:eastAsia="en-US"/>
        </w:rPr>
      </w:pPr>
      <w:hyperlink w:anchor="_Toc27407070" w:history="1">
        <w:r w:rsidR="00E236B3" w:rsidRPr="00527F86">
          <w:rPr>
            <w:rStyle w:val="Hyperlink"/>
            <w:rFonts w:cstheme="minorHAnsi"/>
            <w:noProof/>
          </w:rPr>
          <w:t>4</w:t>
        </w:r>
        <w:r w:rsidR="00E236B3" w:rsidRPr="00527F86">
          <w:rPr>
            <w:rFonts w:asciiTheme="minorHAnsi" w:eastAsiaTheme="minorEastAsia" w:hAnsiTheme="minorHAnsi" w:cstheme="minorBidi"/>
            <w:noProof/>
            <w:sz w:val="24"/>
            <w:lang w:eastAsia="en-US"/>
          </w:rPr>
          <w:tab/>
        </w:r>
        <w:r w:rsidR="00E236B3" w:rsidRPr="00527F86">
          <w:rPr>
            <w:rStyle w:val="Hyperlink"/>
            <w:rFonts w:cstheme="minorHAnsi"/>
            <w:noProof/>
          </w:rPr>
          <w:t>Marco Normativo.</w:t>
        </w:r>
        <w:r w:rsidR="00E236B3" w:rsidRPr="00527F86">
          <w:rPr>
            <w:noProof/>
            <w:webHidden/>
          </w:rPr>
          <w:tab/>
        </w:r>
        <w:r w:rsidR="00E236B3" w:rsidRPr="00527F86">
          <w:rPr>
            <w:noProof/>
            <w:webHidden/>
          </w:rPr>
          <w:fldChar w:fldCharType="begin"/>
        </w:r>
        <w:r w:rsidR="00E236B3" w:rsidRPr="00527F86">
          <w:rPr>
            <w:noProof/>
            <w:webHidden/>
          </w:rPr>
          <w:instrText xml:space="preserve"> PAGEREF _Toc27407070 \h </w:instrText>
        </w:r>
        <w:r w:rsidR="00E236B3" w:rsidRPr="00527F86">
          <w:rPr>
            <w:noProof/>
            <w:webHidden/>
          </w:rPr>
        </w:r>
        <w:r w:rsidR="00E236B3" w:rsidRPr="00527F86">
          <w:rPr>
            <w:noProof/>
            <w:webHidden/>
          </w:rPr>
          <w:fldChar w:fldCharType="separate"/>
        </w:r>
        <w:r w:rsidR="00E236B3" w:rsidRPr="00527F86">
          <w:rPr>
            <w:noProof/>
            <w:webHidden/>
          </w:rPr>
          <w:t>6</w:t>
        </w:r>
        <w:r w:rsidR="00E236B3" w:rsidRPr="00527F86">
          <w:rPr>
            <w:noProof/>
            <w:webHidden/>
          </w:rPr>
          <w:fldChar w:fldCharType="end"/>
        </w:r>
      </w:hyperlink>
    </w:p>
    <w:p w14:paraId="752F65B4" w14:textId="56C20F38" w:rsidR="00E236B3" w:rsidRPr="00527F86" w:rsidRDefault="00000000">
      <w:pPr>
        <w:pStyle w:val="TOC1"/>
        <w:tabs>
          <w:tab w:val="left" w:pos="480"/>
          <w:tab w:val="right" w:leader="dot" w:pos="8828"/>
        </w:tabs>
        <w:rPr>
          <w:rFonts w:asciiTheme="minorHAnsi" w:eastAsiaTheme="minorEastAsia" w:hAnsiTheme="minorHAnsi" w:cstheme="minorBidi"/>
          <w:noProof/>
          <w:sz w:val="24"/>
          <w:lang w:eastAsia="en-US"/>
        </w:rPr>
      </w:pPr>
      <w:hyperlink w:anchor="_Toc27407071" w:history="1">
        <w:r w:rsidR="00E236B3" w:rsidRPr="00527F86">
          <w:rPr>
            <w:rStyle w:val="Hyperlink"/>
            <w:rFonts w:cstheme="minorHAnsi"/>
            <w:noProof/>
          </w:rPr>
          <w:t>5</w:t>
        </w:r>
        <w:r w:rsidR="00E236B3" w:rsidRPr="00527F86">
          <w:rPr>
            <w:rFonts w:asciiTheme="minorHAnsi" w:eastAsiaTheme="minorEastAsia" w:hAnsiTheme="minorHAnsi" w:cstheme="minorBidi"/>
            <w:noProof/>
            <w:sz w:val="24"/>
            <w:lang w:eastAsia="en-US"/>
          </w:rPr>
          <w:tab/>
        </w:r>
        <w:r w:rsidR="00E236B3" w:rsidRPr="00527F86">
          <w:rPr>
            <w:rStyle w:val="Hyperlink"/>
            <w:rFonts w:cstheme="minorHAnsi"/>
            <w:noProof/>
          </w:rPr>
          <w:t>Introducción</w:t>
        </w:r>
        <w:r w:rsidR="00E236B3" w:rsidRPr="00527F86">
          <w:rPr>
            <w:noProof/>
            <w:webHidden/>
          </w:rPr>
          <w:tab/>
        </w:r>
        <w:r w:rsidR="00E236B3" w:rsidRPr="00527F86">
          <w:rPr>
            <w:noProof/>
            <w:webHidden/>
          </w:rPr>
          <w:fldChar w:fldCharType="begin"/>
        </w:r>
        <w:r w:rsidR="00E236B3" w:rsidRPr="00527F86">
          <w:rPr>
            <w:noProof/>
            <w:webHidden/>
          </w:rPr>
          <w:instrText xml:space="preserve"> PAGEREF _Toc27407071 \h </w:instrText>
        </w:r>
        <w:r w:rsidR="00E236B3" w:rsidRPr="00527F86">
          <w:rPr>
            <w:noProof/>
            <w:webHidden/>
          </w:rPr>
        </w:r>
        <w:r w:rsidR="00E236B3" w:rsidRPr="00527F86">
          <w:rPr>
            <w:noProof/>
            <w:webHidden/>
          </w:rPr>
          <w:fldChar w:fldCharType="separate"/>
        </w:r>
        <w:r w:rsidR="00E236B3" w:rsidRPr="00527F86">
          <w:rPr>
            <w:noProof/>
            <w:webHidden/>
          </w:rPr>
          <w:t>7</w:t>
        </w:r>
        <w:r w:rsidR="00E236B3" w:rsidRPr="00527F86">
          <w:rPr>
            <w:noProof/>
            <w:webHidden/>
          </w:rPr>
          <w:fldChar w:fldCharType="end"/>
        </w:r>
      </w:hyperlink>
    </w:p>
    <w:p w14:paraId="365DA606" w14:textId="0011AE2C" w:rsidR="00E236B3" w:rsidRPr="00527F86" w:rsidRDefault="00000000">
      <w:pPr>
        <w:pStyle w:val="TOC1"/>
        <w:tabs>
          <w:tab w:val="left" w:pos="480"/>
          <w:tab w:val="right" w:leader="dot" w:pos="8828"/>
        </w:tabs>
        <w:rPr>
          <w:rFonts w:asciiTheme="minorHAnsi" w:eastAsiaTheme="minorEastAsia" w:hAnsiTheme="minorHAnsi" w:cstheme="minorBidi"/>
          <w:noProof/>
          <w:sz w:val="24"/>
          <w:lang w:eastAsia="en-US"/>
        </w:rPr>
      </w:pPr>
      <w:hyperlink w:anchor="_Toc27407072" w:history="1">
        <w:r w:rsidR="00E236B3" w:rsidRPr="00527F86">
          <w:rPr>
            <w:rStyle w:val="Hyperlink"/>
            <w:rFonts w:cstheme="minorHAnsi"/>
            <w:noProof/>
          </w:rPr>
          <w:t>6</w:t>
        </w:r>
        <w:r w:rsidR="00E236B3" w:rsidRPr="00527F86">
          <w:rPr>
            <w:rFonts w:asciiTheme="minorHAnsi" w:eastAsiaTheme="minorEastAsia" w:hAnsiTheme="minorHAnsi" w:cstheme="minorBidi"/>
            <w:noProof/>
            <w:sz w:val="24"/>
            <w:lang w:eastAsia="en-US"/>
          </w:rPr>
          <w:tab/>
        </w:r>
        <w:r w:rsidR="00E236B3" w:rsidRPr="00527F86">
          <w:rPr>
            <w:rStyle w:val="Hyperlink"/>
            <w:rFonts w:cstheme="minorHAnsi"/>
            <w:noProof/>
          </w:rPr>
          <w:t>Objetivos Generales</w:t>
        </w:r>
        <w:r w:rsidR="00E236B3" w:rsidRPr="00527F86">
          <w:rPr>
            <w:noProof/>
            <w:webHidden/>
          </w:rPr>
          <w:tab/>
        </w:r>
        <w:r w:rsidR="00E236B3" w:rsidRPr="00527F86">
          <w:rPr>
            <w:noProof/>
            <w:webHidden/>
          </w:rPr>
          <w:fldChar w:fldCharType="begin"/>
        </w:r>
        <w:r w:rsidR="00E236B3" w:rsidRPr="00527F86">
          <w:rPr>
            <w:noProof/>
            <w:webHidden/>
          </w:rPr>
          <w:instrText xml:space="preserve"> PAGEREF _Toc27407072 \h </w:instrText>
        </w:r>
        <w:r w:rsidR="00E236B3" w:rsidRPr="00527F86">
          <w:rPr>
            <w:noProof/>
            <w:webHidden/>
          </w:rPr>
        </w:r>
        <w:r w:rsidR="00E236B3" w:rsidRPr="00527F86">
          <w:rPr>
            <w:noProof/>
            <w:webHidden/>
          </w:rPr>
          <w:fldChar w:fldCharType="separate"/>
        </w:r>
        <w:r w:rsidR="00E236B3" w:rsidRPr="00527F86">
          <w:rPr>
            <w:noProof/>
            <w:webHidden/>
          </w:rPr>
          <w:t>7</w:t>
        </w:r>
        <w:r w:rsidR="00E236B3" w:rsidRPr="00527F86">
          <w:rPr>
            <w:noProof/>
            <w:webHidden/>
          </w:rPr>
          <w:fldChar w:fldCharType="end"/>
        </w:r>
      </w:hyperlink>
    </w:p>
    <w:p w14:paraId="41B702EE" w14:textId="1DFB12E8" w:rsidR="00E236B3" w:rsidRPr="00527F86" w:rsidRDefault="00000000">
      <w:pPr>
        <w:pStyle w:val="TOC1"/>
        <w:tabs>
          <w:tab w:val="left" w:pos="480"/>
          <w:tab w:val="right" w:leader="dot" w:pos="8828"/>
        </w:tabs>
        <w:rPr>
          <w:rFonts w:asciiTheme="minorHAnsi" w:eastAsiaTheme="minorEastAsia" w:hAnsiTheme="minorHAnsi" w:cstheme="minorBidi"/>
          <w:noProof/>
          <w:sz w:val="24"/>
          <w:lang w:eastAsia="en-US"/>
        </w:rPr>
      </w:pPr>
      <w:hyperlink w:anchor="_Toc27407073" w:history="1">
        <w:r w:rsidR="00E236B3" w:rsidRPr="00527F86">
          <w:rPr>
            <w:rStyle w:val="Hyperlink"/>
            <w:rFonts w:cstheme="minorHAnsi"/>
            <w:noProof/>
          </w:rPr>
          <w:t>7</w:t>
        </w:r>
        <w:r w:rsidR="00E236B3" w:rsidRPr="00527F86">
          <w:rPr>
            <w:rFonts w:asciiTheme="minorHAnsi" w:eastAsiaTheme="minorEastAsia" w:hAnsiTheme="minorHAnsi" w:cstheme="minorBidi"/>
            <w:noProof/>
            <w:sz w:val="24"/>
            <w:lang w:eastAsia="en-US"/>
          </w:rPr>
          <w:tab/>
        </w:r>
        <w:r w:rsidR="00E236B3" w:rsidRPr="00527F86">
          <w:rPr>
            <w:rStyle w:val="Hyperlink"/>
            <w:rFonts w:cstheme="minorHAnsi"/>
            <w:noProof/>
          </w:rPr>
          <w:t>Objetivos Específicos</w:t>
        </w:r>
        <w:r w:rsidR="00E236B3" w:rsidRPr="00527F86">
          <w:rPr>
            <w:noProof/>
            <w:webHidden/>
          </w:rPr>
          <w:tab/>
        </w:r>
        <w:r w:rsidR="00E236B3" w:rsidRPr="00527F86">
          <w:rPr>
            <w:noProof/>
            <w:webHidden/>
          </w:rPr>
          <w:fldChar w:fldCharType="begin"/>
        </w:r>
        <w:r w:rsidR="00E236B3" w:rsidRPr="00527F86">
          <w:rPr>
            <w:noProof/>
            <w:webHidden/>
          </w:rPr>
          <w:instrText xml:space="preserve"> PAGEREF _Toc27407073 \h </w:instrText>
        </w:r>
        <w:r w:rsidR="00E236B3" w:rsidRPr="00527F86">
          <w:rPr>
            <w:noProof/>
            <w:webHidden/>
          </w:rPr>
        </w:r>
        <w:r w:rsidR="00E236B3" w:rsidRPr="00527F86">
          <w:rPr>
            <w:noProof/>
            <w:webHidden/>
          </w:rPr>
          <w:fldChar w:fldCharType="separate"/>
        </w:r>
        <w:r w:rsidR="00E236B3" w:rsidRPr="00527F86">
          <w:rPr>
            <w:noProof/>
            <w:webHidden/>
          </w:rPr>
          <w:t>8</w:t>
        </w:r>
        <w:r w:rsidR="00E236B3" w:rsidRPr="00527F86">
          <w:rPr>
            <w:noProof/>
            <w:webHidden/>
          </w:rPr>
          <w:fldChar w:fldCharType="end"/>
        </w:r>
      </w:hyperlink>
    </w:p>
    <w:p w14:paraId="24F83AA1" w14:textId="0D3425F8" w:rsidR="00E236B3" w:rsidRPr="00527F86" w:rsidRDefault="00000000">
      <w:pPr>
        <w:pStyle w:val="TOC1"/>
        <w:tabs>
          <w:tab w:val="left" w:pos="480"/>
          <w:tab w:val="right" w:leader="dot" w:pos="8828"/>
        </w:tabs>
        <w:rPr>
          <w:rFonts w:asciiTheme="minorHAnsi" w:eastAsiaTheme="minorEastAsia" w:hAnsiTheme="minorHAnsi" w:cstheme="minorBidi"/>
          <w:noProof/>
          <w:sz w:val="24"/>
          <w:lang w:eastAsia="en-US"/>
        </w:rPr>
      </w:pPr>
      <w:hyperlink w:anchor="_Toc27407074" w:history="1">
        <w:r w:rsidR="00E236B3" w:rsidRPr="00527F86">
          <w:rPr>
            <w:rStyle w:val="Hyperlink"/>
            <w:rFonts w:cstheme="minorHAnsi"/>
            <w:noProof/>
          </w:rPr>
          <w:t>8</w:t>
        </w:r>
        <w:r w:rsidR="00E236B3" w:rsidRPr="00527F86">
          <w:rPr>
            <w:rFonts w:asciiTheme="minorHAnsi" w:eastAsiaTheme="minorEastAsia" w:hAnsiTheme="minorHAnsi" w:cstheme="minorBidi"/>
            <w:noProof/>
            <w:sz w:val="24"/>
            <w:lang w:eastAsia="en-US"/>
          </w:rPr>
          <w:tab/>
        </w:r>
        <w:r w:rsidR="00E236B3" w:rsidRPr="00527F86">
          <w:rPr>
            <w:rStyle w:val="Hyperlink"/>
            <w:rFonts w:cstheme="minorHAnsi"/>
            <w:noProof/>
          </w:rPr>
          <w:t>Política de Cumplimiento y No Cumplimiento de Objetivos</w:t>
        </w:r>
        <w:r w:rsidR="00E236B3" w:rsidRPr="00527F86">
          <w:rPr>
            <w:noProof/>
            <w:webHidden/>
          </w:rPr>
          <w:tab/>
        </w:r>
        <w:r w:rsidR="00E236B3" w:rsidRPr="00527F86">
          <w:rPr>
            <w:noProof/>
            <w:webHidden/>
          </w:rPr>
          <w:fldChar w:fldCharType="begin"/>
        </w:r>
        <w:r w:rsidR="00E236B3" w:rsidRPr="00527F86">
          <w:rPr>
            <w:noProof/>
            <w:webHidden/>
          </w:rPr>
          <w:instrText xml:space="preserve"> PAGEREF _Toc27407074 \h </w:instrText>
        </w:r>
        <w:r w:rsidR="00E236B3" w:rsidRPr="00527F86">
          <w:rPr>
            <w:noProof/>
            <w:webHidden/>
          </w:rPr>
        </w:r>
        <w:r w:rsidR="00E236B3" w:rsidRPr="00527F86">
          <w:rPr>
            <w:noProof/>
            <w:webHidden/>
          </w:rPr>
          <w:fldChar w:fldCharType="separate"/>
        </w:r>
        <w:r w:rsidR="00E236B3" w:rsidRPr="00527F86">
          <w:rPr>
            <w:noProof/>
            <w:webHidden/>
          </w:rPr>
          <w:t>8</w:t>
        </w:r>
        <w:r w:rsidR="00E236B3" w:rsidRPr="00527F86">
          <w:rPr>
            <w:noProof/>
            <w:webHidden/>
          </w:rPr>
          <w:fldChar w:fldCharType="end"/>
        </w:r>
      </w:hyperlink>
    </w:p>
    <w:p w14:paraId="61EE07FB" w14:textId="36F0971A" w:rsidR="00E236B3" w:rsidRPr="00527F86" w:rsidRDefault="00000000">
      <w:pPr>
        <w:pStyle w:val="TOC1"/>
        <w:tabs>
          <w:tab w:val="left" w:pos="720"/>
          <w:tab w:val="right" w:leader="dot" w:pos="8828"/>
        </w:tabs>
        <w:rPr>
          <w:rFonts w:asciiTheme="minorHAnsi" w:eastAsiaTheme="minorEastAsia" w:hAnsiTheme="minorHAnsi" w:cstheme="minorBidi"/>
          <w:noProof/>
          <w:sz w:val="24"/>
          <w:lang w:eastAsia="en-US"/>
        </w:rPr>
      </w:pPr>
      <w:hyperlink w:anchor="_Toc27407075" w:history="1">
        <w:r w:rsidR="00E236B3" w:rsidRPr="00527F86">
          <w:rPr>
            <w:rStyle w:val="Hyperlink"/>
            <w:rFonts w:cstheme="minorHAnsi"/>
            <w:noProof/>
          </w:rPr>
          <w:t>8.1</w:t>
        </w:r>
        <w:r w:rsidR="00E236B3" w:rsidRPr="00527F86">
          <w:rPr>
            <w:rFonts w:asciiTheme="minorHAnsi" w:eastAsiaTheme="minorEastAsia" w:hAnsiTheme="minorHAnsi" w:cstheme="minorBidi"/>
            <w:noProof/>
            <w:sz w:val="24"/>
            <w:lang w:eastAsia="en-US"/>
          </w:rPr>
          <w:tab/>
        </w:r>
        <w:r w:rsidR="00E236B3" w:rsidRPr="00527F86">
          <w:rPr>
            <w:rStyle w:val="Hyperlink"/>
            <w:rFonts w:cstheme="minorHAnsi"/>
            <w:noProof/>
          </w:rPr>
          <w:t>No Cumplimiento</w:t>
        </w:r>
        <w:r w:rsidR="00E236B3" w:rsidRPr="00527F86">
          <w:rPr>
            <w:noProof/>
            <w:webHidden/>
          </w:rPr>
          <w:tab/>
        </w:r>
        <w:r w:rsidR="00E236B3" w:rsidRPr="00527F86">
          <w:rPr>
            <w:noProof/>
            <w:webHidden/>
          </w:rPr>
          <w:fldChar w:fldCharType="begin"/>
        </w:r>
        <w:r w:rsidR="00E236B3" w:rsidRPr="00527F86">
          <w:rPr>
            <w:noProof/>
            <w:webHidden/>
          </w:rPr>
          <w:instrText xml:space="preserve"> PAGEREF _Toc27407075 \h </w:instrText>
        </w:r>
        <w:r w:rsidR="00E236B3" w:rsidRPr="00527F86">
          <w:rPr>
            <w:noProof/>
            <w:webHidden/>
          </w:rPr>
        </w:r>
        <w:r w:rsidR="00E236B3" w:rsidRPr="00527F86">
          <w:rPr>
            <w:noProof/>
            <w:webHidden/>
          </w:rPr>
          <w:fldChar w:fldCharType="separate"/>
        </w:r>
        <w:r w:rsidR="00E236B3" w:rsidRPr="00527F86">
          <w:rPr>
            <w:noProof/>
            <w:webHidden/>
          </w:rPr>
          <w:t>9</w:t>
        </w:r>
        <w:r w:rsidR="00E236B3" w:rsidRPr="00527F86">
          <w:rPr>
            <w:noProof/>
            <w:webHidden/>
          </w:rPr>
          <w:fldChar w:fldCharType="end"/>
        </w:r>
      </w:hyperlink>
    </w:p>
    <w:p w14:paraId="03B50BB1" w14:textId="1E479697" w:rsidR="00E236B3" w:rsidRPr="00527F86" w:rsidRDefault="00000000">
      <w:pPr>
        <w:pStyle w:val="TOC1"/>
        <w:tabs>
          <w:tab w:val="left" w:pos="720"/>
          <w:tab w:val="right" w:leader="dot" w:pos="8828"/>
        </w:tabs>
        <w:rPr>
          <w:rFonts w:asciiTheme="minorHAnsi" w:eastAsiaTheme="minorEastAsia" w:hAnsiTheme="minorHAnsi" w:cstheme="minorBidi"/>
          <w:noProof/>
          <w:sz w:val="24"/>
          <w:lang w:eastAsia="en-US"/>
        </w:rPr>
      </w:pPr>
      <w:hyperlink w:anchor="_Toc27407076" w:history="1">
        <w:r w:rsidR="00E236B3" w:rsidRPr="00527F86">
          <w:rPr>
            <w:rStyle w:val="Hyperlink"/>
            <w:rFonts w:cstheme="minorHAnsi"/>
            <w:noProof/>
          </w:rPr>
          <w:t>8.2</w:t>
        </w:r>
        <w:r w:rsidR="00E236B3" w:rsidRPr="00527F86">
          <w:rPr>
            <w:rFonts w:asciiTheme="minorHAnsi" w:eastAsiaTheme="minorEastAsia" w:hAnsiTheme="minorHAnsi" w:cstheme="minorBidi"/>
            <w:noProof/>
            <w:sz w:val="24"/>
            <w:lang w:eastAsia="en-US"/>
          </w:rPr>
          <w:tab/>
        </w:r>
        <w:r w:rsidR="00E236B3" w:rsidRPr="00527F86">
          <w:rPr>
            <w:rStyle w:val="Hyperlink"/>
            <w:rFonts w:cstheme="minorHAnsi"/>
            <w:noProof/>
          </w:rPr>
          <w:t>Cumplimiento</w:t>
        </w:r>
        <w:r w:rsidR="00E236B3" w:rsidRPr="00527F86">
          <w:rPr>
            <w:noProof/>
            <w:webHidden/>
          </w:rPr>
          <w:tab/>
        </w:r>
        <w:r w:rsidR="00E236B3" w:rsidRPr="00527F86">
          <w:rPr>
            <w:noProof/>
            <w:webHidden/>
          </w:rPr>
          <w:fldChar w:fldCharType="begin"/>
        </w:r>
        <w:r w:rsidR="00E236B3" w:rsidRPr="00527F86">
          <w:rPr>
            <w:noProof/>
            <w:webHidden/>
          </w:rPr>
          <w:instrText xml:space="preserve"> PAGEREF _Toc27407076 \h </w:instrText>
        </w:r>
        <w:r w:rsidR="00E236B3" w:rsidRPr="00527F86">
          <w:rPr>
            <w:noProof/>
            <w:webHidden/>
          </w:rPr>
        </w:r>
        <w:r w:rsidR="00E236B3" w:rsidRPr="00527F86">
          <w:rPr>
            <w:noProof/>
            <w:webHidden/>
          </w:rPr>
          <w:fldChar w:fldCharType="separate"/>
        </w:r>
        <w:r w:rsidR="00E236B3" w:rsidRPr="00527F86">
          <w:rPr>
            <w:noProof/>
            <w:webHidden/>
          </w:rPr>
          <w:t>9</w:t>
        </w:r>
        <w:r w:rsidR="00E236B3" w:rsidRPr="00527F86">
          <w:rPr>
            <w:noProof/>
            <w:webHidden/>
          </w:rPr>
          <w:fldChar w:fldCharType="end"/>
        </w:r>
      </w:hyperlink>
    </w:p>
    <w:p w14:paraId="538E412B" w14:textId="596F9391" w:rsidR="00E236B3" w:rsidRPr="00527F86" w:rsidRDefault="00000000">
      <w:pPr>
        <w:pStyle w:val="TOC1"/>
        <w:tabs>
          <w:tab w:val="left" w:pos="480"/>
          <w:tab w:val="right" w:leader="dot" w:pos="8828"/>
        </w:tabs>
        <w:rPr>
          <w:rFonts w:asciiTheme="minorHAnsi" w:eastAsiaTheme="minorEastAsia" w:hAnsiTheme="minorHAnsi" w:cstheme="minorBidi"/>
          <w:noProof/>
          <w:sz w:val="24"/>
          <w:lang w:eastAsia="en-US"/>
        </w:rPr>
      </w:pPr>
      <w:hyperlink w:anchor="_Toc27407077" w:history="1">
        <w:r w:rsidR="00E236B3" w:rsidRPr="00527F86">
          <w:rPr>
            <w:rStyle w:val="Hyperlink"/>
            <w:rFonts w:cstheme="minorHAnsi"/>
            <w:noProof/>
          </w:rPr>
          <w:t>9</w:t>
        </w:r>
        <w:r w:rsidR="00E236B3" w:rsidRPr="00527F86">
          <w:rPr>
            <w:rFonts w:asciiTheme="minorHAnsi" w:eastAsiaTheme="minorEastAsia" w:hAnsiTheme="minorHAnsi" w:cstheme="minorBidi"/>
            <w:noProof/>
            <w:sz w:val="24"/>
            <w:lang w:eastAsia="en-US"/>
          </w:rPr>
          <w:tab/>
        </w:r>
        <w:r w:rsidR="00E236B3" w:rsidRPr="00527F86">
          <w:rPr>
            <w:rStyle w:val="Hyperlink"/>
            <w:rFonts w:cstheme="minorHAnsi"/>
            <w:noProof/>
          </w:rPr>
          <w:t>Estrategia</w:t>
        </w:r>
        <w:r w:rsidR="00E236B3" w:rsidRPr="00527F86">
          <w:rPr>
            <w:noProof/>
            <w:webHidden/>
          </w:rPr>
          <w:tab/>
        </w:r>
        <w:r w:rsidR="00E236B3" w:rsidRPr="00527F86">
          <w:rPr>
            <w:noProof/>
            <w:webHidden/>
          </w:rPr>
          <w:fldChar w:fldCharType="begin"/>
        </w:r>
        <w:r w:rsidR="00E236B3" w:rsidRPr="00527F86">
          <w:rPr>
            <w:noProof/>
            <w:webHidden/>
          </w:rPr>
          <w:instrText xml:space="preserve"> PAGEREF _Toc27407077 \h </w:instrText>
        </w:r>
        <w:r w:rsidR="00E236B3" w:rsidRPr="00527F86">
          <w:rPr>
            <w:noProof/>
            <w:webHidden/>
          </w:rPr>
        </w:r>
        <w:r w:rsidR="00E236B3" w:rsidRPr="00527F86">
          <w:rPr>
            <w:noProof/>
            <w:webHidden/>
          </w:rPr>
          <w:fldChar w:fldCharType="separate"/>
        </w:r>
        <w:r w:rsidR="00E236B3" w:rsidRPr="00527F86">
          <w:rPr>
            <w:noProof/>
            <w:webHidden/>
          </w:rPr>
          <w:t>10</w:t>
        </w:r>
        <w:r w:rsidR="00E236B3" w:rsidRPr="00527F86">
          <w:rPr>
            <w:noProof/>
            <w:webHidden/>
          </w:rPr>
          <w:fldChar w:fldCharType="end"/>
        </w:r>
      </w:hyperlink>
    </w:p>
    <w:p w14:paraId="1366ED7C" w14:textId="28B32712" w:rsidR="00E236B3" w:rsidRPr="00527F86" w:rsidRDefault="00000000">
      <w:pPr>
        <w:pStyle w:val="TOC1"/>
        <w:tabs>
          <w:tab w:val="left" w:pos="480"/>
          <w:tab w:val="right" w:leader="dot" w:pos="8828"/>
        </w:tabs>
        <w:rPr>
          <w:rFonts w:asciiTheme="minorHAnsi" w:eastAsiaTheme="minorEastAsia" w:hAnsiTheme="minorHAnsi" w:cstheme="minorBidi"/>
          <w:noProof/>
          <w:sz w:val="24"/>
          <w:lang w:eastAsia="en-US"/>
        </w:rPr>
      </w:pPr>
      <w:hyperlink w:anchor="_Toc27407078" w:history="1">
        <w:r w:rsidR="00E236B3" w:rsidRPr="00527F86">
          <w:rPr>
            <w:rStyle w:val="Hyperlink"/>
            <w:rFonts w:cstheme="minorHAnsi"/>
            <w:noProof/>
          </w:rPr>
          <w:t>10</w:t>
        </w:r>
        <w:r w:rsidR="00E236B3" w:rsidRPr="00527F86">
          <w:rPr>
            <w:rFonts w:asciiTheme="minorHAnsi" w:eastAsiaTheme="minorEastAsia" w:hAnsiTheme="minorHAnsi" w:cstheme="minorBidi"/>
            <w:noProof/>
            <w:sz w:val="24"/>
            <w:lang w:eastAsia="en-US"/>
          </w:rPr>
          <w:tab/>
        </w:r>
        <w:r w:rsidR="00E236B3" w:rsidRPr="00527F86">
          <w:rPr>
            <w:rStyle w:val="Hyperlink"/>
            <w:rFonts w:cstheme="minorHAnsi"/>
            <w:noProof/>
          </w:rPr>
          <w:t>Actividades por realizar</w:t>
        </w:r>
        <w:r w:rsidR="00E236B3" w:rsidRPr="00527F86">
          <w:rPr>
            <w:noProof/>
            <w:webHidden/>
          </w:rPr>
          <w:tab/>
        </w:r>
        <w:r w:rsidR="00E236B3" w:rsidRPr="00527F86">
          <w:rPr>
            <w:noProof/>
            <w:webHidden/>
          </w:rPr>
          <w:fldChar w:fldCharType="begin"/>
        </w:r>
        <w:r w:rsidR="00E236B3" w:rsidRPr="00527F86">
          <w:rPr>
            <w:noProof/>
            <w:webHidden/>
          </w:rPr>
          <w:instrText xml:space="preserve"> PAGEREF _Toc27407078 \h </w:instrText>
        </w:r>
        <w:r w:rsidR="00E236B3" w:rsidRPr="00527F86">
          <w:rPr>
            <w:noProof/>
            <w:webHidden/>
          </w:rPr>
        </w:r>
        <w:r w:rsidR="00E236B3" w:rsidRPr="00527F86">
          <w:rPr>
            <w:noProof/>
            <w:webHidden/>
          </w:rPr>
          <w:fldChar w:fldCharType="separate"/>
        </w:r>
        <w:r w:rsidR="00E236B3" w:rsidRPr="00527F86">
          <w:rPr>
            <w:noProof/>
            <w:webHidden/>
          </w:rPr>
          <w:t>11</w:t>
        </w:r>
        <w:r w:rsidR="00E236B3" w:rsidRPr="00527F86">
          <w:rPr>
            <w:noProof/>
            <w:webHidden/>
          </w:rPr>
          <w:fldChar w:fldCharType="end"/>
        </w:r>
      </w:hyperlink>
    </w:p>
    <w:p w14:paraId="6EB15FDF" w14:textId="3A094BAB" w:rsidR="00E236B3" w:rsidRPr="00527F86" w:rsidRDefault="00000000">
      <w:pPr>
        <w:pStyle w:val="TOC1"/>
        <w:tabs>
          <w:tab w:val="left" w:pos="720"/>
          <w:tab w:val="right" w:leader="dot" w:pos="8828"/>
        </w:tabs>
        <w:rPr>
          <w:rFonts w:asciiTheme="minorHAnsi" w:eastAsiaTheme="minorEastAsia" w:hAnsiTheme="minorHAnsi" w:cstheme="minorBidi"/>
          <w:noProof/>
          <w:sz w:val="24"/>
          <w:lang w:eastAsia="en-US"/>
        </w:rPr>
      </w:pPr>
      <w:hyperlink w:anchor="_Toc27407079" w:history="1">
        <w:r w:rsidR="00E236B3" w:rsidRPr="00527F86">
          <w:rPr>
            <w:rStyle w:val="Hyperlink"/>
            <w:rFonts w:cstheme="minorHAnsi"/>
            <w:noProof/>
          </w:rPr>
          <w:t>10.1</w:t>
        </w:r>
        <w:r w:rsidR="00E236B3" w:rsidRPr="00527F86">
          <w:rPr>
            <w:rFonts w:asciiTheme="minorHAnsi" w:eastAsiaTheme="minorEastAsia" w:hAnsiTheme="minorHAnsi" w:cstheme="minorBidi"/>
            <w:noProof/>
            <w:sz w:val="24"/>
            <w:lang w:eastAsia="en-US"/>
          </w:rPr>
          <w:tab/>
        </w:r>
        <w:r w:rsidR="00E236B3" w:rsidRPr="00527F86">
          <w:rPr>
            <w:rStyle w:val="Hyperlink"/>
            <w:rFonts w:cstheme="minorHAnsi"/>
            <w:noProof/>
          </w:rPr>
          <w:t>Inducción de Seguridad y Ciberseguridad para nuevos colaboradores</w:t>
        </w:r>
        <w:r w:rsidR="00E236B3" w:rsidRPr="00527F86">
          <w:rPr>
            <w:noProof/>
            <w:webHidden/>
          </w:rPr>
          <w:tab/>
        </w:r>
        <w:r w:rsidR="00E236B3" w:rsidRPr="00527F86">
          <w:rPr>
            <w:noProof/>
            <w:webHidden/>
          </w:rPr>
          <w:fldChar w:fldCharType="begin"/>
        </w:r>
        <w:r w:rsidR="00E236B3" w:rsidRPr="00527F86">
          <w:rPr>
            <w:noProof/>
            <w:webHidden/>
          </w:rPr>
          <w:instrText xml:space="preserve"> PAGEREF _Toc27407079 \h </w:instrText>
        </w:r>
        <w:r w:rsidR="00E236B3" w:rsidRPr="00527F86">
          <w:rPr>
            <w:noProof/>
            <w:webHidden/>
          </w:rPr>
        </w:r>
        <w:r w:rsidR="00E236B3" w:rsidRPr="00527F86">
          <w:rPr>
            <w:noProof/>
            <w:webHidden/>
          </w:rPr>
          <w:fldChar w:fldCharType="separate"/>
        </w:r>
        <w:r w:rsidR="00E236B3" w:rsidRPr="00527F86">
          <w:rPr>
            <w:noProof/>
            <w:webHidden/>
          </w:rPr>
          <w:t>11</w:t>
        </w:r>
        <w:r w:rsidR="00E236B3" w:rsidRPr="00527F86">
          <w:rPr>
            <w:noProof/>
            <w:webHidden/>
          </w:rPr>
          <w:fldChar w:fldCharType="end"/>
        </w:r>
      </w:hyperlink>
    </w:p>
    <w:p w14:paraId="29A4A7E3" w14:textId="3D5C35BE" w:rsidR="00E236B3" w:rsidRPr="00527F86" w:rsidRDefault="00000000">
      <w:pPr>
        <w:pStyle w:val="TOC1"/>
        <w:tabs>
          <w:tab w:val="left" w:pos="720"/>
          <w:tab w:val="right" w:leader="dot" w:pos="8828"/>
        </w:tabs>
        <w:rPr>
          <w:rFonts w:asciiTheme="minorHAnsi" w:eastAsiaTheme="minorEastAsia" w:hAnsiTheme="minorHAnsi" w:cstheme="minorBidi"/>
          <w:noProof/>
          <w:sz w:val="24"/>
          <w:lang w:eastAsia="en-US"/>
        </w:rPr>
      </w:pPr>
      <w:hyperlink w:anchor="_Toc27407088" w:history="1">
        <w:r w:rsidR="00E236B3" w:rsidRPr="00527F86">
          <w:rPr>
            <w:rStyle w:val="Hyperlink"/>
            <w:rFonts w:cstheme="minorHAnsi"/>
            <w:noProof/>
          </w:rPr>
          <w:t>10.2</w:t>
        </w:r>
        <w:r w:rsidR="00E236B3" w:rsidRPr="00527F86">
          <w:rPr>
            <w:rFonts w:asciiTheme="minorHAnsi" w:eastAsiaTheme="minorEastAsia" w:hAnsiTheme="minorHAnsi" w:cstheme="minorBidi"/>
            <w:noProof/>
            <w:sz w:val="24"/>
            <w:lang w:eastAsia="en-US"/>
          </w:rPr>
          <w:tab/>
        </w:r>
        <w:r w:rsidR="00E236B3" w:rsidRPr="00527F86">
          <w:rPr>
            <w:rStyle w:val="Hyperlink"/>
            <w:rFonts w:cstheme="minorHAnsi"/>
            <w:noProof/>
          </w:rPr>
          <w:t>Inducción de Seguridad y Ciberseguridad para colaboradores actuales</w:t>
        </w:r>
        <w:r w:rsidR="00E236B3" w:rsidRPr="00527F86">
          <w:rPr>
            <w:noProof/>
            <w:webHidden/>
          </w:rPr>
          <w:tab/>
        </w:r>
        <w:r w:rsidR="00E236B3" w:rsidRPr="00527F86">
          <w:rPr>
            <w:noProof/>
            <w:webHidden/>
          </w:rPr>
          <w:fldChar w:fldCharType="begin"/>
        </w:r>
        <w:r w:rsidR="00E236B3" w:rsidRPr="00527F86">
          <w:rPr>
            <w:noProof/>
            <w:webHidden/>
          </w:rPr>
          <w:instrText xml:space="preserve"> PAGEREF _Toc27407088 \h </w:instrText>
        </w:r>
        <w:r w:rsidR="00E236B3" w:rsidRPr="00527F86">
          <w:rPr>
            <w:noProof/>
            <w:webHidden/>
          </w:rPr>
        </w:r>
        <w:r w:rsidR="00E236B3" w:rsidRPr="00527F86">
          <w:rPr>
            <w:noProof/>
            <w:webHidden/>
          </w:rPr>
          <w:fldChar w:fldCharType="separate"/>
        </w:r>
        <w:r w:rsidR="00E236B3" w:rsidRPr="00527F86">
          <w:rPr>
            <w:noProof/>
            <w:webHidden/>
          </w:rPr>
          <w:t>11</w:t>
        </w:r>
        <w:r w:rsidR="00E236B3" w:rsidRPr="00527F86">
          <w:rPr>
            <w:noProof/>
            <w:webHidden/>
          </w:rPr>
          <w:fldChar w:fldCharType="end"/>
        </w:r>
      </w:hyperlink>
    </w:p>
    <w:p w14:paraId="69C03A73" w14:textId="62E97760" w:rsidR="00E236B3" w:rsidRPr="00527F86" w:rsidRDefault="00000000">
      <w:pPr>
        <w:pStyle w:val="TOC1"/>
        <w:tabs>
          <w:tab w:val="left" w:pos="720"/>
          <w:tab w:val="right" w:leader="dot" w:pos="8828"/>
        </w:tabs>
        <w:rPr>
          <w:rFonts w:asciiTheme="minorHAnsi" w:eastAsiaTheme="minorEastAsia" w:hAnsiTheme="minorHAnsi" w:cstheme="minorBidi"/>
          <w:noProof/>
          <w:sz w:val="24"/>
          <w:lang w:eastAsia="en-US"/>
        </w:rPr>
      </w:pPr>
      <w:hyperlink w:anchor="_Toc27407097" w:history="1">
        <w:r w:rsidR="00E236B3" w:rsidRPr="00527F86">
          <w:rPr>
            <w:rStyle w:val="Hyperlink"/>
            <w:rFonts w:ascii="Calibri" w:hAnsi="Calibri" w:cs="Calibri"/>
            <w:noProof/>
          </w:rPr>
          <w:t>10.3</w:t>
        </w:r>
        <w:r w:rsidR="00E236B3" w:rsidRPr="00527F86">
          <w:rPr>
            <w:rFonts w:asciiTheme="minorHAnsi" w:eastAsiaTheme="minorEastAsia" w:hAnsiTheme="minorHAnsi" w:cstheme="minorBidi"/>
            <w:noProof/>
            <w:sz w:val="24"/>
            <w:lang w:eastAsia="en-US"/>
          </w:rPr>
          <w:tab/>
        </w:r>
        <w:r w:rsidR="00E236B3" w:rsidRPr="00527F86">
          <w:rPr>
            <w:rStyle w:val="Hyperlink"/>
            <w:rFonts w:ascii="Calibri" w:hAnsi="Calibri" w:cs="Calibri"/>
            <w:noProof/>
          </w:rPr>
          <w:t>Comunicados de Seguridad y Ciberseguridad</w:t>
        </w:r>
        <w:r w:rsidR="00E236B3" w:rsidRPr="00527F86">
          <w:rPr>
            <w:noProof/>
            <w:webHidden/>
          </w:rPr>
          <w:tab/>
        </w:r>
        <w:r w:rsidR="00E236B3" w:rsidRPr="00527F86">
          <w:rPr>
            <w:noProof/>
            <w:webHidden/>
          </w:rPr>
          <w:fldChar w:fldCharType="begin"/>
        </w:r>
        <w:r w:rsidR="00E236B3" w:rsidRPr="00527F86">
          <w:rPr>
            <w:noProof/>
            <w:webHidden/>
          </w:rPr>
          <w:instrText xml:space="preserve"> PAGEREF _Toc27407097 \h </w:instrText>
        </w:r>
        <w:r w:rsidR="00E236B3" w:rsidRPr="00527F86">
          <w:rPr>
            <w:noProof/>
            <w:webHidden/>
          </w:rPr>
        </w:r>
        <w:r w:rsidR="00E236B3" w:rsidRPr="00527F86">
          <w:rPr>
            <w:noProof/>
            <w:webHidden/>
          </w:rPr>
          <w:fldChar w:fldCharType="separate"/>
        </w:r>
        <w:r w:rsidR="00E236B3" w:rsidRPr="00527F86">
          <w:rPr>
            <w:noProof/>
            <w:webHidden/>
          </w:rPr>
          <w:t>12</w:t>
        </w:r>
        <w:r w:rsidR="00E236B3" w:rsidRPr="00527F86">
          <w:rPr>
            <w:noProof/>
            <w:webHidden/>
          </w:rPr>
          <w:fldChar w:fldCharType="end"/>
        </w:r>
      </w:hyperlink>
    </w:p>
    <w:p w14:paraId="616C9CA7" w14:textId="2820B5F5" w:rsidR="00E236B3" w:rsidRPr="00527F86" w:rsidRDefault="00000000">
      <w:pPr>
        <w:pStyle w:val="TOC1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sz w:val="24"/>
          <w:lang w:eastAsia="en-US"/>
        </w:rPr>
      </w:pPr>
      <w:hyperlink w:anchor="_Toc27407106" w:history="1">
        <w:r w:rsidR="00E236B3" w:rsidRPr="00527F86">
          <w:rPr>
            <w:rStyle w:val="Hyperlink"/>
            <w:rFonts w:cstheme="minorHAnsi"/>
            <w:noProof/>
          </w:rPr>
          <w:t>10.4 Prueba de Ingeniería Social</w:t>
        </w:r>
        <w:r w:rsidR="00E236B3" w:rsidRPr="00527F86">
          <w:rPr>
            <w:noProof/>
            <w:webHidden/>
          </w:rPr>
          <w:tab/>
        </w:r>
        <w:r w:rsidR="00E236B3" w:rsidRPr="00527F86">
          <w:rPr>
            <w:noProof/>
            <w:webHidden/>
          </w:rPr>
          <w:fldChar w:fldCharType="begin"/>
        </w:r>
        <w:r w:rsidR="00E236B3" w:rsidRPr="00527F86">
          <w:rPr>
            <w:noProof/>
            <w:webHidden/>
          </w:rPr>
          <w:instrText xml:space="preserve"> PAGEREF _Toc27407106 \h </w:instrText>
        </w:r>
        <w:r w:rsidR="00E236B3" w:rsidRPr="00527F86">
          <w:rPr>
            <w:noProof/>
            <w:webHidden/>
          </w:rPr>
        </w:r>
        <w:r w:rsidR="00E236B3" w:rsidRPr="00527F86">
          <w:rPr>
            <w:noProof/>
            <w:webHidden/>
          </w:rPr>
          <w:fldChar w:fldCharType="separate"/>
        </w:r>
        <w:r w:rsidR="00E236B3" w:rsidRPr="00527F86">
          <w:rPr>
            <w:noProof/>
            <w:webHidden/>
          </w:rPr>
          <w:t>12</w:t>
        </w:r>
        <w:r w:rsidR="00E236B3" w:rsidRPr="00527F86">
          <w:rPr>
            <w:noProof/>
            <w:webHidden/>
          </w:rPr>
          <w:fldChar w:fldCharType="end"/>
        </w:r>
      </w:hyperlink>
    </w:p>
    <w:p w14:paraId="6A435366" w14:textId="08196D32" w:rsidR="00E236B3" w:rsidRPr="00527F86" w:rsidRDefault="00000000">
      <w:pPr>
        <w:pStyle w:val="TOC1"/>
        <w:tabs>
          <w:tab w:val="right" w:leader="dot" w:pos="8828"/>
        </w:tabs>
        <w:rPr>
          <w:rFonts w:asciiTheme="minorHAnsi" w:eastAsiaTheme="minorEastAsia" w:hAnsiTheme="minorHAnsi" w:cstheme="minorBidi"/>
          <w:noProof/>
          <w:sz w:val="24"/>
          <w:lang w:eastAsia="en-US"/>
        </w:rPr>
      </w:pPr>
      <w:hyperlink w:anchor="_Toc27407115" w:history="1">
        <w:r w:rsidR="00E236B3" w:rsidRPr="00527F86">
          <w:rPr>
            <w:rStyle w:val="Hyperlink"/>
            <w:rFonts w:cstheme="minorHAnsi"/>
            <w:noProof/>
          </w:rPr>
          <w:t>10.5 Campaña Protector de Pantallas</w:t>
        </w:r>
        <w:r w:rsidR="00E236B3" w:rsidRPr="00527F86">
          <w:rPr>
            <w:noProof/>
            <w:webHidden/>
          </w:rPr>
          <w:tab/>
        </w:r>
        <w:r w:rsidR="00E236B3" w:rsidRPr="00527F86">
          <w:rPr>
            <w:noProof/>
            <w:webHidden/>
          </w:rPr>
          <w:fldChar w:fldCharType="begin"/>
        </w:r>
        <w:r w:rsidR="00E236B3" w:rsidRPr="00527F86">
          <w:rPr>
            <w:noProof/>
            <w:webHidden/>
          </w:rPr>
          <w:instrText xml:space="preserve"> PAGEREF _Toc27407115 \h </w:instrText>
        </w:r>
        <w:r w:rsidR="00E236B3" w:rsidRPr="00527F86">
          <w:rPr>
            <w:noProof/>
            <w:webHidden/>
          </w:rPr>
        </w:r>
        <w:r w:rsidR="00E236B3" w:rsidRPr="00527F86">
          <w:rPr>
            <w:noProof/>
            <w:webHidden/>
          </w:rPr>
          <w:fldChar w:fldCharType="separate"/>
        </w:r>
        <w:r w:rsidR="00E236B3" w:rsidRPr="00527F86">
          <w:rPr>
            <w:noProof/>
            <w:webHidden/>
          </w:rPr>
          <w:t>12</w:t>
        </w:r>
        <w:r w:rsidR="00E236B3" w:rsidRPr="00527F86">
          <w:rPr>
            <w:noProof/>
            <w:webHidden/>
          </w:rPr>
          <w:fldChar w:fldCharType="end"/>
        </w:r>
      </w:hyperlink>
    </w:p>
    <w:p w14:paraId="2F033FB6" w14:textId="15414657" w:rsidR="00782199" w:rsidRPr="00527F86" w:rsidRDefault="004E629D" w:rsidP="00782199">
      <w:pPr>
        <w:pStyle w:val="BodyText"/>
        <w:rPr>
          <w:rFonts w:ascii="Calibri" w:hAnsi="Calibri" w:cs="Calibri"/>
          <w:sz w:val="20"/>
          <w:szCs w:val="20"/>
        </w:rPr>
      </w:pPr>
      <w:r w:rsidRPr="00527F86">
        <w:rPr>
          <w:rFonts w:ascii="Calibri" w:hAnsi="Calibri" w:cs="Calibri"/>
        </w:rPr>
        <w:fldChar w:fldCharType="end"/>
      </w:r>
    </w:p>
    <w:p w14:paraId="2F033FB7" w14:textId="77777777" w:rsidR="00342ACA" w:rsidRPr="00527F86" w:rsidRDefault="00342ACA">
      <w:pPr>
        <w:pStyle w:val="BodyText"/>
        <w:rPr>
          <w:rFonts w:ascii="Calibri" w:hAnsi="Calibri" w:cs="Calibri"/>
          <w:sz w:val="20"/>
          <w:szCs w:val="20"/>
        </w:rPr>
      </w:pPr>
    </w:p>
    <w:p w14:paraId="2F033FB8" w14:textId="77777777" w:rsidR="00342ACA" w:rsidRPr="00527F86" w:rsidRDefault="00342ACA" w:rsidP="00726C52">
      <w:pPr>
        <w:pStyle w:val="BodyText"/>
        <w:jc w:val="left"/>
        <w:rPr>
          <w:rFonts w:ascii="Calibri" w:hAnsi="Calibri" w:cs="Calibri"/>
          <w:sz w:val="20"/>
          <w:szCs w:val="20"/>
        </w:rPr>
      </w:pPr>
    </w:p>
    <w:p w14:paraId="2F033FBA" w14:textId="406AD111" w:rsidR="006A73BC" w:rsidRPr="00527F86" w:rsidRDefault="006A73BC">
      <w:pPr>
        <w:rPr>
          <w:rFonts w:ascii="Calibri" w:hAnsi="Calibri" w:cs="Calibri"/>
          <w:b/>
          <w:bCs/>
          <w:sz w:val="28"/>
          <w:lang w:val="es-ES"/>
        </w:rPr>
      </w:pPr>
      <w:bookmarkStart w:id="0" w:name="_Toc135718074"/>
      <w:bookmarkStart w:id="1" w:name="_Toc135798595"/>
      <w:bookmarkStart w:id="2" w:name="_Toc138247958"/>
      <w:bookmarkStart w:id="3" w:name="_Toc139797235"/>
      <w:bookmarkStart w:id="4" w:name="_Toc139797507"/>
    </w:p>
    <w:p w14:paraId="2F033FBB" w14:textId="2E0C3754" w:rsidR="008656AC" w:rsidRPr="00527F86" w:rsidRDefault="006C2571" w:rsidP="003C0E78">
      <w:pPr>
        <w:pStyle w:val="Heading1"/>
        <w:numPr>
          <w:ilvl w:val="0"/>
          <w:numId w:val="1"/>
        </w:numPr>
        <w:rPr>
          <w:rFonts w:asciiTheme="minorHAnsi" w:hAnsiTheme="minorHAnsi" w:cstheme="minorHAnsi"/>
          <w:sz w:val="24"/>
          <w:lang w:val="es-ES"/>
        </w:rPr>
      </w:pPr>
      <w:bookmarkStart w:id="5" w:name="_Toc27407067"/>
      <w:bookmarkEnd w:id="0"/>
      <w:bookmarkEnd w:id="1"/>
      <w:bookmarkEnd w:id="2"/>
      <w:bookmarkEnd w:id="3"/>
      <w:bookmarkEnd w:id="4"/>
      <w:r w:rsidRPr="00527F86">
        <w:rPr>
          <w:rFonts w:asciiTheme="minorHAnsi" w:hAnsiTheme="minorHAnsi" w:cstheme="minorHAnsi"/>
          <w:sz w:val="24"/>
          <w:lang w:val="es-ES"/>
        </w:rPr>
        <w:lastRenderedPageBreak/>
        <w:t>Objetivo General</w:t>
      </w:r>
      <w:r w:rsidR="00134F7C" w:rsidRPr="00527F86">
        <w:rPr>
          <w:rFonts w:asciiTheme="minorHAnsi" w:hAnsiTheme="minorHAnsi" w:cstheme="minorHAnsi"/>
          <w:sz w:val="24"/>
          <w:lang w:val="es-ES"/>
        </w:rPr>
        <w:t>.</w:t>
      </w:r>
      <w:bookmarkEnd w:id="5"/>
    </w:p>
    <w:p w14:paraId="25B36CC8" w14:textId="7AC37E75" w:rsidR="006C2571" w:rsidRPr="00527F86" w:rsidRDefault="00211519" w:rsidP="006C2571">
      <w:pPr>
        <w:spacing w:before="120" w:line="360" w:lineRule="auto"/>
        <w:jc w:val="both"/>
        <w:rPr>
          <w:rFonts w:asciiTheme="minorHAnsi" w:hAnsiTheme="minorHAnsi" w:cstheme="minorHAnsi"/>
          <w:sz w:val="22"/>
          <w:lang w:val="es-ES"/>
        </w:rPr>
      </w:pPr>
      <w:r w:rsidRPr="00527F86">
        <w:rPr>
          <w:rFonts w:asciiTheme="minorHAnsi" w:hAnsiTheme="minorHAnsi" w:cstheme="minorHAnsi"/>
          <w:sz w:val="22"/>
          <w:lang w:val="es-ES"/>
        </w:rPr>
        <w:t>El</w:t>
      </w:r>
      <w:r w:rsidR="00A92A6A" w:rsidRPr="00527F86">
        <w:rPr>
          <w:rFonts w:asciiTheme="minorHAnsi" w:hAnsiTheme="minorHAnsi" w:cstheme="minorHAnsi"/>
          <w:sz w:val="22"/>
          <w:lang w:val="es-ES"/>
        </w:rPr>
        <w:t xml:space="preserve"> presente </w:t>
      </w:r>
      <w:r w:rsidR="006C2571" w:rsidRPr="00527F86">
        <w:rPr>
          <w:rFonts w:asciiTheme="minorHAnsi" w:hAnsiTheme="minorHAnsi" w:cstheme="minorHAnsi"/>
          <w:sz w:val="22"/>
          <w:lang w:val="es-ES"/>
        </w:rPr>
        <w:t>documento describ</w:t>
      </w:r>
      <w:r w:rsidRPr="00527F86">
        <w:rPr>
          <w:rFonts w:asciiTheme="minorHAnsi" w:hAnsiTheme="minorHAnsi" w:cstheme="minorHAnsi"/>
          <w:sz w:val="22"/>
          <w:lang w:val="es-ES"/>
        </w:rPr>
        <w:t>e</w:t>
      </w:r>
      <w:r w:rsidR="006C2571" w:rsidRPr="00527F86">
        <w:rPr>
          <w:rFonts w:asciiTheme="minorHAnsi" w:hAnsiTheme="minorHAnsi" w:cstheme="minorHAnsi"/>
          <w:sz w:val="22"/>
          <w:lang w:val="es-ES"/>
        </w:rPr>
        <w:t xml:space="preserve"> </w:t>
      </w:r>
      <w:r w:rsidR="00634741" w:rsidRPr="00527F86">
        <w:rPr>
          <w:rFonts w:asciiTheme="minorHAnsi" w:hAnsiTheme="minorHAnsi" w:cstheme="minorHAnsi"/>
          <w:sz w:val="22"/>
          <w:lang w:val="es-ES"/>
        </w:rPr>
        <w:t xml:space="preserve">un </w:t>
      </w:r>
      <w:r w:rsidR="006C2571" w:rsidRPr="00527F86">
        <w:rPr>
          <w:rFonts w:asciiTheme="minorHAnsi" w:hAnsiTheme="minorHAnsi" w:cstheme="minorHAnsi"/>
          <w:sz w:val="22"/>
          <w:lang w:val="es-ES"/>
        </w:rPr>
        <w:t>programa de</w:t>
      </w:r>
      <w:r w:rsidR="00F609A4" w:rsidRPr="00527F86">
        <w:rPr>
          <w:rFonts w:asciiTheme="minorHAnsi" w:hAnsiTheme="minorHAnsi" w:cstheme="minorHAnsi"/>
          <w:sz w:val="22"/>
          <w:lang w:val="es-ES"/>
        </w:rPr>
        <w:t xml:space="preserve"> entrenamiento</w:t>
      </w:r>
      <w:r w:rsidR="006C2571" w:rsidRPr="00527F86">
        <w:rPr>
          <w:rFonts w:asciiTheme="minorHAnsi" w:hAnsiTheme="minorHAnsi" w:cstheme="minorHAnsi"/>
          <w:sz w:val="22"/>
          <w:lang w:val="es-ES"/>
        </w:rPr>
        <w:t xml:space="preserve"> y concientización </w:t>
      </w:r>
      <w:r w:rsidR="00F609A4" w:rsidRPr="00527F86">
        <w:rPr>
          <w:rFonts w:asciiTheme="minorHAnsi" w:hAnsiTheme="minorHAnsi" w:cstheme="minorHAnsi"/>
          <w:sz w:val="22"/>
          <w:lang w:val="es-ES"/>
        </w:rPr>
        <w:t xml:space="preserve">para todos los usuarios </w:t>
      </w:r>
      <w:r w:rsidR="00AC3EF9" w:rsidRPr="00527F86">
        <w:rPr>
          <w:rFonts w:asciiTheme="minorHAnsi" w:hAnsiTheme="minorHAnsi" w:cstheme="minorHAnsi"/>
          <w:sz w:val="22"/>
          <w:lang w:val="es-ES"/>
        </w:rPr>
        <w:t>de EMPRESA</w:t>
      </w:r>
      <w:r w:rsidR="00F609A4" w:rsidRPr="00527F86">
        <w:rPr>
          <w:rFonts w:asciiTheme="minorHAnsi" w:hAnsiTheme="minorHAnsi" w:cstheme="minorHAnsi"/>
          <w:sz w:val="22"/>
          <w:lang w:val="es-ES"/>
        </w:rPr>
        <w:t xml:space="preserve"> enmarcado</w:t>
      </w:r>
      <w:r w:rsidR="00634741" w:rsidRPr="00527F86">
        <w:rPr>
          <w:rFonts w:asciiTheme="minorHAnsi" w:hAnsiTheme="minorHAnsi" w:cstheme="minorHAnsi"/>
          <w:sz w:val="22"/>
          <w:lang w:val="es-ES"/>
        </w:rPr>
        <w:t xml:space="preserve"> en mejorar el conocimiento de los usuarios para con los riesgos de seguridad </w:t>
      </w:r>
      <w:r w:rsidR="00AC3EF9" w:rsidRPr="00527F86">
        <w:rPr>
          <w:rFonts w:asciiTheme="minorHAnsi" w:hAnsiTheme="minorHAnsi" w:cstheme="minorHAnsi"/>
          <w:sz w:val="22"/>
          <w:lang w:val="es-ES"/>
        </w:rPr>
        <w:t xml:space="preserve">de la información </w:t>
      </w:r>
      <w:r w:rsidR="00634741" w:rsidRPr="00527F86">
        <w:rPr>
          <w:rFonts w:asciiTheme="minorHAnsi" w:hAnsiTheme="minorHAnsi" w:cstheme="minorHAnsi"/>
          <w:sz w:val="22"/>
          <w:lang w:val="es-ES"/>
        </w:rPr>
        <w:t xml:space="preserve">y ciberseguridad con el propósito de implantar una cultura </w:t>
      </w:r>
      <w:r w:rsidR="00AC3EF9" w:rsidRPr="00527F86">
        <w:rPr>
          <w:rFonts w:asciiTheme="minorHAnsi" w:hAnsiTheme="minorHAnsi" w:cstheme="minorHAnsi"/>
          <w:sz w:val="22"/>
          <w:lang w:val="es-ES"/>
        </w:rPr>
        <w:t>basada en riesgos</w:t>
      </w:r>
      <w:r w:rsidR="006C2571" w:rsidRPr="00527F86">
        <w:rPr>
          <w:rFonts w:asciiTheme="minorHAnsi" w:hAnsiTheme="minorHAnsi" w:cstheme="minorHAnsi"/>
          <w:sz w:val="22"/>
          <w:lang w:val="es-ES"/>
        </w:rPr>
        <w:t xml:space="preserve">. </w:t>
      </w:r>
    </w:p>
    <w:p w14:paraId="2F033FDF" w14:textId="6FBAB641" w:rsidR="00947CAF" w:rsidRPr="00527F86" w:rsidRDefault="006C2571" w:rsidP="00782199">
      <w:pPr>
        <w:pStyle w:val="Heading1"/>
        <w:numPr>
          <w:ilvl w:val="0"/>
          <w:numId w:val="1"/>
        </w:numPr>
        <w:rPr>
          <w:rFonts w:asciiTheme="minorHAnsi" w:hAnsiTheme="minorHAnsi" w:cstheme="minorHAnsi"/>
          <w:sz w:val="24"/>
          <w:lang w:val="es-ES"/>
        </w:rPr>
      </w:pPr>
      <w:bookmarkStart w:id="6" w:name="_Toc27407068"/>
      <w:r w:rsidRPr="00527F86">
        <w:rPr>
          <w:rFonts w:asciiTheme="minorHAnsi" w:hAnsiTheme="minorHAnsi" w:cstheme="minorHAnsi"/>
          <w:sz w:val="24"/>
          <w:lang w:val="es-ES"/>
        </w:rPr>
        <w:t>Alcance General</w:t>
      </w:r>
      <w:r w:rsidR="003C0E78" w:rsidRPr="00527F86">
        <w:rPr>
          <w:rFonts w:asciiTheme="minorHAnsi" w:hAnsiTheme="minorHAnsi" w:cstheme="minorHAnsi"/>
          <w:sz w:val="24"/>
          <w:lang w:val="es-ES"/>
        </w:rPr>
        <w:t>.</w:t>
      </w:r>
      <w:bookmarkEnd w:id="6"/>
    </w:p>
    <w:p w14:paraId="2F033FE1" w14:textId="3F9A828A" w:rsidR="00947CAF" w:rsidRPr="00527F86" w:rsidRDefault="00636E37" w:rsidP="00EA5DFA">
      <w:pPr>
        <w:spacing w:before="120" w:line="360" w:lineRule="auto"/>
        <w:jc w:val="both"/>
        <w:rPr>
          <w:rFonts w:asciiTheme="minorHAnsi" w:hAnsiTheme="minorHAnsi" w:cstheme="minorHAnsi"/>
          <w:sz w:val="22"/>
          <w:lang w:val="es-ES"/>
        </w:rPr>
      </w:pPr>
      <w:r w:rsidRPr="00527F86">
        <w:rPr>
          <w:rFonts w:asciiTheme="minorHAnsi" w:hAnsiTheme="minorHAnsi" w:cstheme="minorHAnsi"/>
          <w:sz w:val="22"/>
          <w:lang w:val="es-ES"/>
        </w:rPr>
        <w:t>El objetivo</w:t>
      </w:r>
      <w:r w:rsidR="007C1EFC" w:rsidRPr="00527F86">
        <w:rPr>
          <w:rFonts w:asciiTheme="minorHAnsi" w:hAnsiTheme="minorHAnsi" w:cstheme="minorHAnsi"/>
          <w:sz w:val="22"/>
          <w:lang w:val="es-ES"/>
        </w:rPr>
        <w:t xml:space="preserve"> principal</w:t>
      </w:r>
      <w:r w:rsidRPr="00527F86">
        <w:rPr>
          <w:rFonts w:asciiTheme="minorHAnsi" w:hAnsiTheme="minorHAnsi" w:cstheme="minorHAnsi"/>
          <w:sz w:val="22"/>
          <w:lang w:val="es-ES"/>
        </w:rPr>
        <w:t xml:space="preserve"> de este documento es </w:t>
      </w:r>
      <w:r w:rsidR="007A2D2B" w:rsidRPr="00527F86">
        <w:rPr>
          <w:rFonts w:asciiTheme="minorHAnsi" w:hAnsiTheme="minorHAnsi" w:cstheme="minorHAnsi"/>
          <w:sz w:val="22"/>
          <w:lang w:val="es-ES"/>
        </w:rPr>
        <w:t xml:space="preserve">describir </w:t>
      </w:r>
      <w:r w:rsidR="00D706EE" w:rsidRPr="00527F86">
        <w:rPr>
          <w:rFonts w:asciiTheme="minorHAnsi" w:hAnsiTheme="minorHAnsi" w:cstheme="minorHAnsi"/>
          <w:sz w:val="22"/>
          <w:lang w:val="es-ES"/>
        </w:rPr>
        <w:t>las</w:t>
      </w:r>
      <w:r w:rsidR="007A2D2B" w:rsidRPr="00527F86">
        <w:rPr>
          <w:rFonts w:asciiTheme="minorHAnsi" w:hAnsiTheme="minorHAnsi" w:cstheme="minorHAnsi"/>
          <w:sz w:val="22"/>
          <w:lang w:val="es-ES"/>
        </w:rPr>
        <w:t xml:space="preserve"> actividades asociadas al programa de </w:t>
      </w:r>
      <w:r w:rsidR="007C1EFC" w:rsidRPr="00527F86">
        <w:rPr>
          <w:rFonts w:asciiTheme="minorHAnsi" w:hAnsiTheme="minorHAnsi" w:cstheme="minorHAnsi"/>
          <w:sz w:val="22"/>
          <w:lang w:val="es-ES"/>
        </w:rPr>
        <w:t>entrenamiento</w:t>
      </w:r>
      <w:r w:rsidR="00AB7A3F" w:rsidRPr="00527F86">
        <w:rPr>
          <w:rFonts w:asciiTheme="minorHAnsi" w:hAnsiTheme="minorHAnsi" w:cstheme="minorHAnsi"/>
          <w:sz w:val="22"/>
          <w:lang w:val="es-ES"/>
        </w:rPr>
        <w:t xml:space="preserve"> y concientización</w:t>
      </w:r>
      <w:r w:rsidR="00FF6F6E" w:rsidRPr="00527F86">
        <w:rPr>
          <w:rFonts w:asciiTheme="minorHAnsi" w:hAnsiTheme="minorHAnsi" w:cstheme="minorHAnsi"/>
          <w:sz w:val="22"/>
          <w:lang w:val="es-ES"/>
        </w:rPr>
        <w:t xml:space="preserve"> </w:t>
      </w:r>
      <w:r w:rsidR="007C1EFC" w:rsidRPr="00527F86">
        <w:rPr>
          <w:rFonts w:asciiTheme="minorHAnsi" w:hAnsiTheme="minorHAnsi" w:cstheme="minorHAnsi"/>
          <w:sz w:val="22"/>
          <w:lang w:val="es-ES"/>
        </w:rPr>
        <w:t>de usuarios en</w:t>
      </w:r>
      <w:r w:rsidR="007A2D2B" w:rsidRPr="00527F86">
        <w:rPr>
          <w:rFonts w:asciiTheme="minorHAnsi" w:hAnsiTheme="minorHAnsi" w:cstheme="minorHAnsi"/>
          <w:sz w:val="22"/>
          <w:lang w:val="es-ES"/>
        </w:rPr>
        <w:t xml:space="preserve"> </w:t>
      </w:r>
      <w:r w:rsidR="007B0F7C" w:rsidRPr="00527F86">
        <w:rPr>
          <w:rFonts w:asciiTheme="minorHAnsi" w:hAnsiTheme="minorHAnsi" w:cstheme="minorHAnsi"/>
          <w:sz w:val="22"/>
          <w:lang w:val="es-ES"/>
        </w:rPr>
        <w:t xml:space="preserve">seguridad de la información </w:t>
      </w:r>
      <w:r w:rsidR="007C1EFC" w:rsidRPr="00527F86">
        <w:rPr>
          <w:rFonts w:asciiTheme="minorHAnsi" w:hAnsiTheme="minorHAnsi" w:cstheme="minorHAnsi"/>
          <w:sz w:val="22"/>
          <w:lang w:val="es-ES"/>
        </w:rPr>
        <w:t xml:space="preserve">y </w:t>
      </w:r>
      <w:r w:rsidR="007B0F7C" w:rsidRPr="00527F86">
        <w:rPr>
          <w:rFonts w:asciiTheme="minorHAnsi" w:hAnsiTheme="minorHAnsi" w:cstheme="minorHAnsi"/>
          <w:sz w:val="22"/>
          <w:lang w:val="es-ES"/>
        </w:rPr>
        <w:t>c</w:t>
      </w:r>
      <w:r w:rsidR="007C1EFC" w:rsidRPr="00527F86">
        <w:rPr>
          <w:rFonts w:asciiTheme="minorHAnsi" w:hAnsiTheme="minorHAnsi" w:cstheme="minorHAnsi"/>
          <w:sz w:val="22"/>
          <w:lang w:val="es-ES"/>
        </w:rPr>
        <w:t xml:space="preserve">iberseguridad </w:t>
      </w:r>
      <w:r w:rsidR="00AC3EF9" w:rsidRPr="00527F86">
        <w:rPr>
          <w:rFonts w:asciiTheme="minorHAnsi" w:hAnsiTheme="minorHAnsi" w:cstheme="minorHAnsi"/>
          <w:sz w:val="22"/>
          <w:lang w:val="es-ES"/>
        </w:rPr>
        <w:t>de la EMPRESA</w:t>
      </w:r>
      <w:r w:rsidR="007A2D2B" w:rsidRPr="00527F86">
        <w:rPr>
          <w:rFonts w:asciiTheme="minorHAnsi" w:hAnsiTheme="minorHAnsi" w:cstheme="minorHAnsi"/>
          <w:sz w:val="22"/>
          <w:lang w:val="es-ES"/>
        </w:rPr>
        <w:t xml:space="preserve">. </w:t>
      </w:r>
    </w:p>
    <w:p w14:paraId="2F033FE2" w14:textId="4C54DA84" w:rsidR="00947CAF" w:rsidRPr="00527F86" w:rsidRDefault="00876BD0" w:rsidP="00782199">
      <w:pPr>
        <w:pStyle w:val="Heading1"/>
        <w:numPr>
          <w:ilvl w:val="0"/>
          <w:numId w:val="1"/>
        </w:numPr>
        <w:rPr>
          <w:rFonts w:asciiTheme="minorHAnsi" w:hAnsiTheme="minorHAnsi" w:cstheme="minorHAnsi"/>
          <w:sz w:val="24"/>
          <w:lang w:val="es-ES"/>
        </w:rPr>
      </w:pPr>
      <w:bookmarkStart w:id="7" w:name="_Toc139879530"/>
      <w:bookmarkStart w:id="8" w:name="_Toc27407069"/>
      <w:r w:rsidRPr="00527F86">
        <w:rPr>
          <w:rFonts w:asciiTheme="minorHAnsi" w:hAnsiTheme="minorHAnsi" w:cstheme="minorHAnsi"/>
          <w:sz w:val="24"/>
          <w:lang w:val="es-ES"/>
        </w:rPr>
        <w:t>Ámbito</w:t>
      </w:r>
      <w:r w:rsidR="00BF0D8E" w:rsidRPr="00527F86">
        <w:rPr>
          <w:rFonts w:asciiTheme="minorHAnsi" w:hAnsiTheme="minorHAnsi" w:cstheme="minorHAnsi"/>
          <w:sz w:val="24"/>
          <w:lang w:val="es-ES"/>
        </w:rPr>
        <w:t>.</w:t>
      </w:r>
      <w:bookmarkEnd w:id="7"/>
      <w:bookmarkEnd w:id="8"/>
    </w:p>
    <w:p w14:paraId="31B06A74" w14:textId="243FD4D2" w:rsidR="005954C5" w:rsidRPr="00527F86" w:rsidRDefault="00876BD0" w:rsidP="00876BD0">
      <w:pPr>
        <w:spacing w:line="360" w:lineRule="auto"/>
        <w:jc w:val="both"/>
        <w:rPr>
          <w:rFonts w:asciiTheme="minorHAnsi" w:hAnsiTheme="minorHAnsi" w:cstheme="minorHAnsi"/>
          <w:sz w:val="22"/>
          <w:lang w:val="es-ES"/>
        </w:rPr>
      </w:pPr>
      <w:r w:rsidRPr="00527F86">
        <w:rPr>
          <w:rFonts w:asciiTheme="minorHAnsi" w:hAnsiTheme="minorHAnsi" w:cstheme="minorHAnsi"/>
          <w:sz w:val="22"/>
          <w:lang w:val="es-ES"/>
        </w:rPr>
        <w:t xml:space="preserve">El siguiente programa cubre el control A.7.2.2 “Concientización, educación y formación en seguridad de la información” del dominio 7 “Seguridad ligada a los recursos humanos” de la norma </w:t>
      </w:r>
      <w:proofErr w:type="spellStart"/>
      <w:r w:rsidRPr="00527F86">
        <w:rPr>
          <w:rFonts w:asciiTheme="minorHAnsi" w:hAnsiTheme="minorHAnsi" w:cstheme="minorHAnsi"/>
          <w:sz w:val="22"/>
          <w:lang w:val="es-ES"/>
        </w:rPr>
        <w:t>NCh</w:t>
      </w:r>
      <w:proofErr w:type="spellEnd"/>
      <w:r w:rsidRPr="00527F86">
        <w:rPr>
          <w:rFonts w:asciiTheme="minorHAnsi" w:hAnsiTheme="minorHAnsi" w:cstheme="minorHAnsi"/>
          <w:sz w:val="22"/>
          <w:lang w:val="es-ES"/>
        </w:rPr>
        <w:t>–ISO 27001:2013 para asegurar que los empleados y contratistas entiendan sus responsabilidades, u que sea aptos para los roles para los cuales están siendo considerados.</w:t>
      </w:r>
    </w:p>
    <w:p w14:paraId="3355393E" w14:textId="6E072C6A" w:rsidR="005954C5" w:rsidRPr="00527F86" w:rsidRDefault="005954C5" w:rsidP="005954C5">
      <w:pPr>
        <w:pStyle w:val="Heading1"/>
        <w:numPr>
          <w:ilvl w:val="0"/>
          <w:numId w:val="1"/>
        </w:numPr>
        <w:rPr>
          <w:rFonts w:asciiTheme="minorHAnsi" w:hAnsiTheme="minorHAnsi" w:cstheme="minorHAnsi"/>
          <w:sz w:val="24"/>
          <w:lang w:val="es-ES"/>
        </w:rPr>
      </w:pPr>
      <w:bookmarkStart w:id="9" w:name="_Toc27407070"/>
      <w:r w:rsidRPr="00527F86">
        <w:rPr>
          <w:rFonts w:asciiTheme="minorHAnsi" w:hAnsiTheme="minorHAnsi" w:cstheme="minorHAnsi"/>
          <w:sz w:val="24"/>
          <w:lang w:val="es-ES"/>
        </w:rPr>
        <w:t>Marco Normativo.</w:t>
      </w:r>
      <w:bookmarkEnd w:id="9"/>
    </w:p>
    <w:p w14:paraId="508E947F" w14:textId="77777777" w:rsidR="005954C5" w:rsidRPr="00527F86" w:rsidRDefault="005954C5" w:rsidP="005954C5">
      <w:pPr>
        <w:numPr>
          <w:ilvl w:val="0"/>
          <w:numId w:val="37"/>
        </w:numPr>
        <w:spacing w:line="360" w:lineRule="auto"/>
        <w:jc w:val="both"/>
        <w:rPr>
          <w:rFonts w:asciiTheme="minorHAnsi" w:hAnsiTheme="minorHAnsi" w:cstheme="minorHAnsi"/>
          <w:sz w:val="22"/>
          <w:lang w:val="es-ES"/>
        </w:rPr>
      </w:pPr>
      <w:r w:rsidRPr="00527F86">
        <w:rPr>
          <w:rFonts w:asciiTheme="minorHAnsi" w:hAnsiTheme="minorHAnsi" w:cstheme="minorHAnsi"/>
          <w:sz w:val="22"/>
          <w:lang w:val="es-ES"/>
        </w:rPr>
        <w:t>Norma Chilena ISO 27001:2013</w:t>
      </w:r>
    </w:p>
    <w:p w14:paraId="08E39A97" w14:textId="77777777" w:rsidR="005954C5" w:rsidRPr="00527F86" w:rsidRDefault="005954C5" w:rsidP="005954C5">
      <w:pPr>
        <w:numPr>
          <w:ilvl w:val="0"/>
          <w:numId w:val="37"/>
        </w:numPr>
        <w:spacing w:line="360" w:lineRule="auto"/>
        <w:jc w:val="both"/>
        <w:rPr>
          <w:rFonts w:asciiTheme="minorHAnsi" w:hAnsiTheme="minorHAnsi" w:cstheme="minorHAnsi"/>
          <w:sz w:val="22"/>
          <w:lang w:val="es-ES"/>
        </w:rPr>
      </w:pPr>
      <w:r w:rsidRPr="00527F86">
        <w:rPr>
          <w:rFonts w:asciiTheme="minorHAnsi" w:hAnsiTheme="minorHAnsi" w:cstheme="minorHAnsi"/>
          <w:sz w:val="22"/>
          <w:lang w:val="es-ES"/>
        </w:rPr>
        <w:t>Norma Chilena ISO 27002:2013</w:t>
      </w:r>
    </w:p>
    <w:p w14:paraId="1EAE4D27" w14:textId="6E1334C3" w:rsidR="005954C5" w:rsidRPr="00527F86" w:rsidRDefault="005954C5" w:rsidP="005954C5">
      <w:pPr>
        <w:numPr>
          <w:ilvl w:val="0"/>
          <w:numId w:val="37"/>
        </w:numPr>
        <w:spacing w:line="360" w:lineRule="auto"/>
        <w:jc w:val="both"/>
        <w:rPr>
          <w:rFonts w:asciiTheme="minorHAnsi" w:hAnsiTheme="minorHAnsi" w:cstheme="minorHAnsi"/>
          <w:sz w:val="22"/>
          <w:lang w:val="es-ES"/>
        </w:rPr>
      </w:pPr>
      <w:r w:rsidRPr="00527F86">
        <w:rPr>
          <w:rFonts w:asciiTheme="minorHAnsi" w:hAnsiTheme="minorHAnsi" w:cstheme="minorHAnsi"/>
          <w:sz w:val="22"/>
          <w:lang w:val="es-ES"/>
        </w:rPr>
        <w:t>Política General de Seguridad de la información de la EMPRESA vigente.</w:t>
      </w:r>
    </w:p>
    <w:p w14:paraId="13347BC0" w14:textId="77777777" w:rsidR="005954C5" w:rsidRPr="00527F86" w:rsidRDefault="005954C5" w:rsidP="005954C5">
      <w:pPr>
        <w:numPr>
          <w:ilvl w:val="0"/>
          <w:numId w:val="37"/>
        </w:numPr>
        <w:spacing w:line="360" w:lineRule="auto"/>
        <w:jc w:val="both"/>
        <w:rPr>
          <w:rFonts w:asciiTheme="minorHAnsi" w:hAnsiTheme="minorHAnsi" w:cstheme="minorHAnsi"/>
          <w:sz w:val="22"/>
          <w:lang w:val="es-ES"/>
        </w:rPr>
      </w:pPr>
      <w:r w:rsidRPr="00527F86">
        <w:rPr>
          <w:rFonts w:asciiTheme="minorHAnsi" w:hAnsiTheme="minorHAnsi" w:cstheme="minorHAnsi"/>
          <w:sz w:val="22"/>
          <w:lang w:val="es-ES"/>
        </w:rPr>
        <w:t>Política de Concientización, Educación y Entrenamiento de usuarios en seguridad de la información y ciberseguridad.</w:t>
      </w:r>
    </w:p>
    <w:p w14:paraId="4AA3AD1F" w14:textId="77777777" w:rsidR="005954C5" w:rsidRPr="00527F86" w:rsidRDefault="005954C5" w:rsidP="00876BD0">
      <w:pPr>
        <w:spacing w:line="360" w:lineRule="auto"/>
        <w:jc w:val="both"/>
        <w:rPr>
          <w:rFonts w:asciiTheme="minorHAnsi" w:hAnsiTheme="minorHAnsi" w:cstheme="minorHAnsi"/>
          <w:sz w:val="22"/>
          <w:lang w:val="es-ES"/>
        </w:rPr>
      </w:pPr>
    </w:p>
    <w:p w14:paraId="2F033FE4" w14:textId="77777777" w:rsidR="00636E37" w:rsidRPr="00527F86" w:rsidRDefault="00636E37" w:rsidP="007A2D2B">
      <w:pPr>
        <w:spacing w:line="360" w:lineRule="auto"/>
        <w:jc w:val="both"/>
        <w:rPr>
          <w:rFonts w:asciiTheme="minorHAnsi" w:hAnsiTheme="minorHAnsi" w:cstheme="minorHAnsi"/>
          <w:sz w:val="18"/>
          <w:szCs w:val="20"/>
          <w:lang w:val="es-ES"/>
        </w:rPr>
      </w:pPr>
    </w:p>
    <w:p w14:paraId="2F033FE5" w14:textId="77777777" w:rsidR="004F05D8" w:rsidRPr="00527F86" w:rsidRDefault="00A709E6" w:rsidP="004F05D8">
      <w:pPr>
        <w:pStyle w:val="Heading1"/>
        <w:numPr>
          <w:ilvl w:val="0"/>
          <w:numId w:val="1"/>
        </w:numPr>
        <w:rPr>
          <w:rFonts w:asciiTheme="minorHAnsi" w:hAnsiTheme="minorHAnsi" w:cstheme="minorHAnsi"/>
          <w:sz w:val="24"/>
          <w:lang w:val="es-ES"/>
        </w:rPr>
      </w:pPr>
      <w:bookmarkStart w:id="10" w:name="_Toc478055203"/>
      <w:bookmarkStart w:id="11" w:name="_Toc478117516"/>
      <w:bookmarkStart w:id="12" w:name="_Toc478117546"/>
      <w:bookmarkStart w:id="13" w:name="_Toc478129912"/>
      <w:bookmarkStart w:id="14" w:name="_Toc478130441"/>
      <w:bookmarkStart w:id="15" w:name="_Toc478130470"/>
      <w:bookmarkEnd w:id="10"/>
      <w:bookmarkEnd w:id="11"/>
      <w:bookmarkEnd w:id="12"/>
      <w:bookmarkEnd w:id="13"/>
      <w:bookmarkEnd w:id="14"/>
      <w:bookmarkEnd w:id="15"/>
      <w:r w:rsidRPr="00527F86">
        <w:rPr>
          <w:rFonts w:ascii="Calibri" w:hAnsi="Calibri" w:cs="Calibri"/>
          <w:caps/>
          <w:sz w:val="22"/>
          <w:szCs w:val="28"/>
          <w:lang w:val="es-ES"/>
        </w:rPr>
        <w:br w:type="page"/>
      </w:r>
      <w:bookmarkStart w:id="16" w:name="_Toc27407071"/>
      <w:r w:rsidR="004F05D8" w:rsidRPr="00527F86">
        <w:rPr>
          <w:rFonts w:asciiTheme="minorHAnsi" w:hAnsiTheme="minorHAnsi" w:cstheme="minorHAnsi"/>
          <w:sz w:val="24"/>
          <w:lang w:val="es-ES"/>
        </w:rPr>
        <w:lastRenderedPageBreak/>
        <w:t>Introducción</w:t>
      </w:r>
      <w:bookmarkEnd w:id="16"/>
    </w:p>
    <w:p w14:paraId="2F033FE7" w14:textId="3FB96A80" w:rsidR="004F05D8" w:rsidRPr="00527F86" w:rsidRDefault="004F05D8" w:rsidP="000674CD">
      <w:pPr>
        <w:pStyle w:val="NormalWeb"/>
        <w:spacing w:line="360" w:lineRule="auto"/>
        <w:jc w:val="both"/>
        <w:rPr>
          <w:rFonts w:asciiTheme="minorHAnsi" w:hAnsiTheme="minorHAnsi" w:cstheme="minorHAnsi"/>
        </w:rPr>
      </w:pPr>
      <w:r w:rsidRPr="00527F86">
        <w:rPr>
          <w:rFonts w:asciiTheme="minorHAnsi" w:hAnsiTheme="minorHAnsi" w:cstheme="minorHAnsi"/>
        </w:rPr>
        <w:t xml:space="preserve">El presente plan define los objetivos e iniciativas para </w:t>
      </w:r>
      <w:r w:rsidR="00CE5C20" w:rsidRPr="00527F86">
        <w:rPr>
          <w:rFonts w:asciiTheme="minorHAnsi" w:hAnsiTheme="minorHAnsi" w:cstheme="minorHAnsi"/>
        </w:rPr>
        <w:t>generar una cultura de riesgo en seguridad y ciberseguridad</w:t>
      </w:r>
      <w:r w:rsidRPr="00527F86">
        <w:rPr>
          <w:rFonts w:asciiTheme="minorHAnsi" w:hAnsiTheme="minorHAnsi" w:cstheme="minorHAnsi"/>
        </w:rPr>
        <w:t xml:space="preserve"> </w:t>
      </w:r>
      <w:r w:rsidR="00A60FE6" w:rsidRPr="00527F86">
        <w:rPr>
          <w:rFonts w:asciiTheme="minorHAnsi" w:hAnsiTheme="minorHAnsi" w:cstheme="minorHAnsi"/>
        </w:rPr>
        <w:t>mediante</w:t>
      </w:r>
      <w:r w:rsidR="007A2D2B" w:rsidRPr="00527F86">
        <w:rPr>
          <w:rFonts w:asciiTheme="minorHAnsi" w:hAnsiTheme="minorHAnsi" w:cstheme="minorHAnsi"/>
        </w:rPr>
        <w:t xml:space="preserve"> un adecuad</w:t>
      </w:r>
      <w:r w:rsidR="00CE5C20" w:rsidRPr="00527F86">
        <w:rPr>
          <w:rFonts w:asciiTheme="minorHAnsi" w:hAnsiTheme="minorHAnsi" w:cstheme="minorHAnsi"/>
        </w:rPr>
        <w:t>o</w:t>
      </w:r>
      <w:r w:rsidR="007A2D2B" w:rsidRPr="00527F86">
        <w:rPr>
          <w:rFonts w:asciiTheme="minorHAnsi" w:hAnsiTheme="minorHAnsi" w:cstheme="minorHAnsi"/>
        </w:rPr>
        <w:t xml:space="preserve"> </w:t>
      </w:r>
      <w:r w:rsidR="00CE5C20" w:rsidRPr="00527F86">
        <w:rPr>
          <w:rFonts w:asciiTheme="minorHAnsi" w:hAnsiTheme="minorHAnsi" w:cstheme="minorHAnsi"/>
        </w:rPr>
        <w:t>entrenamiento</w:t>
      </w:r>
      <w:r w:rsidR="00AB7A3F" w:rsidRPr="00527F86">
        <w:rPr>
          <w:rFonts w:asciiTheme="minorHAnsi" w:hAnsiTheme="minorHAnsi" w:cstheme="minorHAnsi"/>
        </w:rPr>
        <w:t xml:space="preserve"> y concientización</w:t>
      </w:r>
      <w:r w:rsidR="007A2D2B" w:rsidRPr="00527F86">
        <w:rPr>
          <w:rFonts w:asciiTheme="minorHAnsi" w:hAnsiTheme="minorHAnsi" w:cstheme="minorHAnsi"/>
        </w:rPr>
        <w:t xml:space="preserve"> </w:t>
      </w:r>
      <w:r w:rsidR="00CE5C20" w:rsidRPr="00527F86">
        <w:rPr>
          <w:rFonts w:asciiTheme="minorHAnsi" w:hAnsiTheme="minorHAnsi" w:cstheme="minorHAnsi"/>
        </w:rPr>
        <w:t xml:space="preserve">a todos los colaboradores y funcionarios </w:t>
      </w:r>
      <w:r w:rsidR="00AC3EF9" w:rsidRPr="00527F86">
        <w:rPr>
          <w:rFonts w:asciiTheme="minorHAnsi" w:hAnsiTheme="minorHAnsi" w:cstheme="minorHAnsi"/>
        </w:rPr>
        <w:t>de la EMPRESA</w:t>
      </w:r>
      <w:r w:rsidR="00CE5C20" w:rsidRPr="00527F86">
        <w:rPr>
          <w:rFonts w:asciiTheme="minorHAnsi" w:hAnsiTheme="minorHAnsi" w:cstheme="minorHAnsi"/>
        </w:rPr>
        <w:t xml:space="preserve"> abordando </w:t>
      </w:r>
      <w:r w:rsidRPr="00527F86">
        <w:rPr>
          <w:rFonts w:asciiTheme="minorHAnsi" w:hAnsiTheme="minorHAnsi" w:cstheme="minorHAnsi"/>
        </w:rPr>
        <w:t xml:space="preserve">los aspectos </w:t>
      </w:r>
      <w:r w:rsidR="00CE5C20" w:rsidRPr="00527F86">
        <w:rPr>
          <w:rFonts w:asciiTheme="minorHAnsi" w:hAnsiTheme="minorHAnsi" w:cstheme="minorHAnsi"/>
        </w:rPr>
        <w:t xml:space="preserve">fundamentales de la </w:t>
      </w:r>
      <w:r w:rsidR="007A2D2B" w:rsidRPr="00527F86">
        <w:rPr>
          <w:rFonts w:asciiTheme="minorHAnsi" w:hAnsiTheme="minorHAnsi" w:cstheme="minorHAnsi"/>
        </w:rPr>
        <w:t>Seguridad de la Información, Continuidad de Negocios</w:t>
      </w:r>
      <w:r w:rsidR="00CE5C20" w:rsidRPr="00527F86">
        <w:rPr>
          <w:rFonts w:asciiTheme="minorHAnsi" w:hAnsiTheme="minorHAnsi" w:cstheme="minorHAnsi"/>
        </w:rPr>
        <w:t>,</w:t>
      </w:r>
      <w:r w:rsidR="007A2D2B" w:rsidRPr="00527F86">
        <w:rPr>
          <w:rFonts w:asciiTheme="minorHAnsi" w:hAnsiTheme="minorHAnsi" w:cstheme="minorHAnsi"/>
        </w:rPr>
        <w:t xml:space="preserve"> Gestión de Incidentes</w:t>
      </w:r>
      <w:r w:rsidR="00CE5C20" w:rsidRPr="00527F86">
        <w:rPr>
          <w:rFonts w:asciiTheme="minorHAnsi" w:hAnsiTheme="minorHAnsi" w:cstheme="minorHAnsi"/>
        </w:rPr>
        <w:t xml:space="preserve"> y Ciberseguridad</w:t>
      </w:r>
      <w:r w:rsidRPr="00527F86">
        <w:rPr>
          <w:rFonts w:asciiTheme="minorHAnsi" w:hAnsiTheme="minorHAnsi" w:cstheme="minorHAnsi"/>
        </w:rPr>
        <w:t>.</w:t>
      </w:r>
    </w:p>
    <w:p w14:paraId="2F033FE8" w14:textId="77777777" w:rsidR="004F05D8" w:rsidRPr="00527F86" w:rsidRDefault="004F05D8" w:rsidP="000674CD">
      <w:pPr>
        <w:pStyle w:val="Heading1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4"/>
          <w:lang w:val="es-ES"/>
        </w:rPr>
      </w:pPr>
      <w:bookmarkStart w:id="17" w:name="_Toc27407072"/>
      <w:r w:rsidRPr="00527F86">
        <w:rPr>
          <w:rFonts w:asciiTheme="minorHAnsi" w:hAnsiTheme="minorHAnsi" w:cstheme="minorHAnsi"/>
          <w:sz w:val="24"/>
          <w:lang w:val="es-ES"/>
        </w:rPr>
        <w:t>Objetivos Generales</w:t>
      </w:r>
      <w:bookmarkEnd w:id="17"/>
      <w:r w:rsidRPr="00527F86">
        <w:rPr>
          <w:rFonts w:asciiTheme="minorHAnsi" w:hAnsiTheme="minorHAnsi" w:cstheme="minorHAnsi"/>
          <w:sz w:val="24"/>
          <w:lang w:val="es-ES"/>
        </w:rPr>
        <w:t xml:space="preserve"> </w:t>
      </w:r>
    </w:p>
    <w:p w14:paraId="2F033FE9" w14:textId="53EE6F8C" w:rsidR="00A402B6" w:rsidRPr="00527F86" w:rsidRDefault="004F05D8" w:rsidP="000674C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lang w:val="es-ES" w:eastAsia="es-CL"/>
        </w:rPr>
      </w:pPr>
      <w:r w:rsidRPr="00527F86">
        <w:rPr>
          <w:rFonts w:asciiTheme="minorHAnsi" w:hAnsiTheme="minorHAnsi" w:cstheme="minorHAnsi"/>
          <w:lang w:val="es-ES" w:eastAsia="es-CL"/>
        </w:rPr>
        <w:t xml:space="preserve">Contribuir al desarrollo de las competencias individuales de los funcionarios </w:t>
      </w:r>
      <w:r w:rsidR="00AC3EF9" w:rsidRPr="00527F86">
        <w:rPr>
          <w:rFonts w:asciiTheme="minorHAnsi" w:hAnsiTheme="minorHAnsi" w:cstheme="minorHAnsi"/>
          <w:lang w:val="es-ES"/>
        </w:rPr>
        <w:t>de la EMPRESA</w:t>
      </w:r>
      <w:r w:rsidR="007A2D2B" w:rsidRPr="00527F86">
        <w:rPr>
          <w:rFonts w:asciiTheme="minorHAnsi" w:hAnsiTheme="minorHAnsi" w:cstheme="minorHAnsi"/>
          <w:lang w:val="es-ES" w:eastAsia="es-CL"/>
        </w:rPr>
        <w:t xml:space="preserve"> </w:t>
      </w:r>
      <w:r w:rsidR="00383EB4" w:rsidRPr="00527F86">
        <w:rPr>
          <w:rFonts w:asciiTheme="minorHAnsi" w:hAnsiTheme="minorHAnsi" w:cstheme="minorHAnsi"/>
          <w:lang w:val="es-ES" w:eastAsia="es-CL"/>
        </w:rPr>
        <w:t>en relación con</w:t>
      </w:r>
      <w:r w:rsidR="007A2D2B" w:rsidRPr="00527F86">
        <w:rPr>
          <w:rFonts w:asciiTheme="minorHAnsi" w:hAnsiTheme="minorHAnsi" w:cstheme="minorHAnsi"/>
          <w:lang w:val="es-ES" w:eastAsia="es-CL"/>
        </w:rPr>
        <w:t xml:space="preserve"> materias de Seguridad</w:t>
      </w:r>
      <w:r w:rsidR="00D64ADA" w:rsidRPr="00527F86">
        <w:rPr>
          <w:rFonts w:asciiTheme="minorHAnsi" w:hAnsiTheme="minorHAnsi" w:cstheme="minorHAnsi"/>
          <w:lang w:val="es-ES" w:eastAsia="es-CL"/>
        </w:rPr>
        <w:t xml:space="preserve"> de la Información</w:t>
      </w:r>
      <w:r w:rsidR="00383EB4" w:rsidRPr="00527F86">
        <w:rPr>
          <w:rFonts w:asciiTheme="minorHAnsi" w:hAnsiTheme="minorHAnsi" w:cstheme="minorHAnsi"/>
          <w:lang w:val="es-ES" w:eastAsia="es-CL"/>
        </w:rPr>
        <w:t xml:space="preserve"> y Ciberseguridad</w:t>
      </w:r>
      <w:r w:rsidRPr="00527F86">
        <w:rPr>
          <w:rFonts w:asciiTheme="minorHAnsi" w:hAnsiTheme="minorHAnsi" w:cstheme="minorHAnsi"/>
          <w:lang w:val="es-ES" w:eastAsia="es-CL"/>
        </w:rPr>
        <w:t>.</w:t>
      </w:r>
    </w:p>
    <w:p w14:paraId="2F033FEA" w14:textId="20D025C9" w:rsidR="00C05536" w:rsidRPr="00527F86" w:rsidRDefault="004F05D8" w:rsidP="000674C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lang w:val="es-ES" w:eastAsia="es-CL"/>
        </w:rPr>
      </w:pPr>
      <w:r w:rsidRPr="00527F86">
        <w:rPr>
          <w:rFonts w:asciiTheme="minorHAnsi" w:hAnsiTheme="minorHAnsi" w:cstheme="minorHAnsi"/>
          <w:lang w:val="es-ES" w:eastAsia="es-CL"/>
        </w:rPr>
        <w:t xml:space="preserve">Generar un clima más satisfactorio entre nuestros funcionarios y aumentar su motivación </w:t>
      </w:r>
      <w:r w:rsidR="006038D4" w:rsidRPr="00527F86">
        <w:rPr>
          <w:rFonts w:asciiTheme="minorHAnsi" w:hAnsiTheme="minorHAnsi" w:cstheme="minorHAnsi"/>
          <w:lang w:val="es-ES" w:eastAsia="es-CL"/>
        </w:rPr>
        <w:t>y</w:t>
      </w:r>
      <w:r w:rsidRPr="00527F86">
        <w:rPr>
          <w:rFonts w:asciiTheme="minorHAnsi" w:hAnsiTheme="minorHAnsi" w:cstheme="minorHAnsi"/>
          <w:lang w:val="es-ES" w:eastAsia="es-CL"/>
        </w:rPr>
        <w:t xml:space="preserve"> receptividad</w:t>
      </w:r>
      <w:r w:rsidR="00C247F3" w:rsidRPr="00527F86">
        <w:rPr>
          <w:rFonts w:asciiTheme="minorHAnsi" w:hAnsiTheme="minorHAnsi" w:cstheme="minorHAnsi"/>
          <w:lang w:val="es-ES" w:eastAsia="es-CL"/>
        </w:rPr>
        <w:t>, convirtiéndose en agentes activos dentro de la organización</w:t>
      </w:r>
      <w:r w:rsidRPr="00527F86">
        <w:rPr>
          <w:rFonts w:asciiTheme="minorHAnsi" w:hAnsiTheme="minorHAnsi" w:cstheme="minorHAnsi"/>
          <w:lang w:val="es-ES" w:eastAsia="es-CL"/>
        </w:rPr>
        <w:t xml:space="preserve"> en la gestión </w:t>
      </w:r>
      <w:r w:rsidR="00FF315D" w:rsidRPr="00527F86">
        <w:rPr>
          <w:rFonts w:asciiTheme="minorHAnsi" w:hAnsiTheme="minorHAnsi" w:cstheme="minorHAnsi"/>
          <w:lang w:val="es-ES" w:eastAsia="es-CL"/>
        </w:rPr>
        <w:t xml:space="preserve">de </w:t>
      </w:r>
      <w:r w:rsidR="00D64ADA" w:rsidRPr="00527F86">
        <w:rPr>
          <w:rFonts w:asciiTheme="minorHAnsi" w:hAnsiTheme="minorHAnsi" w:cstheme="minorHAnsi"/>
          <w:lang w:val="es-ES" w:eastAsia="es-CL"/>
        </w:rPr>
        <w:t>Seguridad de la Información</w:t>
      </w:r>
      <w:r w:rsidR="00FF315D" w:rsidRPr="00527F86">
        <w:rPr>
          <w:rFonts w:asciiTheme="minorHAnsi" w:hAnsiTheme="minorHAnsi" w:cstheme="minorHAnsi"/>
          <w:lang w:val="es-ES" w:eastAsia="es-CL"/>
        </w:rPr>
        <w:t xml:space="preserve"> y Ciberseguridad (cultura basada en riesgo)</w:t>
      </w:r>
      <w:r w:rsidRPr="00527F86">
        <w:rPr>
          <w:rFonts w:asciiTheme="minorHAnsi" w:hAnsiTheme="minorHAnsi" w:cstheme="minorHAnsi"/>
          <w:lang w:val="es-ES" w:eastAsia="es-CL"/>
        </w:rPr>
        <w:t>.</w:t>
      </w:r>
    </w:p>
    <w:p w14:paraId="2F033FEB" w14:textId="3AA5FF17" w:rsidR="00C05536" w:rsidRPr="00527F86" w:rsidRDefault="004F05D8" w:rsidP="000674C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lang w:val="es-ES" w:eastAsia="es-CL"/>
        </w:rPr>
      </w:pPr>
      <w:r w:rsidRPr="00527F86">
        <w:rPr>
          <w:rFonts w:asciiTheme="minorHAnsi" w:hAnsiTheme="minorHAnsi" w:cstheme="minorHAnsi"/>
          <w:lang w:val="es-ES" w:eastAsia="es-CL"/>
        </w:rPr>
        <w:t>Desarrollar la comprensión de los aspectos fundamentales de</w:t>
      </w:r>
      <w:r w:rsidR="007A2D2B" w:rsidRPr="00527F86">
        <w:rPr>
          <w:rFonts w:asciiTheme="minorHAnsi" w:hAnsiTheme="minorHAnsi" w:cstheme="minorHAnsi"/>
          <w:lang w:val="es-ES" w:eastAsia="es-CL"/>
        </w:rPr>
        <w:t xml:space="preserve"> los ámbitos asociados a la gestión de</w:t>
      </w:r>
      <w:r w:rsidR="00107617" w:rsidRPr="00527F86">
        <w:rPr>
          <w:rFonts w:asciiTheme="minorHAnsi" w:hAnsiTheme="minorHAnsi" w:cstheme="minorHAnsi"/>
          <w:lang w:val="es-ES" w:eastAsia="es-CL"/>
        </w:rPr>
        <w:t xml:space="preserve"> </w:t>
      </w:r>
      <w:r w:rsidR="007A2D2B" w:rsidRPr="00527F86">
        <w:rPr>
          <w:rFonts w:asciiTheme="minorHAnsi" w:hAnsiTheme="minorHAnsi" w:cstheme="minorHAnsi"/>
          <w:lang w:val="es-ES" w:eastAsia="es-CL"/>
        </w:rPr>
        <w:t>Seguridad</w:t>
      </w:r>
      <w:r w:rsidR="00107617" w:rsidRPr="00527F86">
        <w:rPr>
          <w:rFonts w:asciiTheme="minorHAnsi" w:hAnsiTheme="minorHAnsi" w:cstheme="minorHAnsi"/>
          <w:lang w:val="es-ES" w:eastAsia="es-CL"/>
        </w:rPr>
        <w:t xml:space="preserve"> y Ciberseguridad</w:t>
      </w:r>
      <w:r w:rsidR="00C05536" w:rsidRPr="00527F86">
        <w:rPr>
          <w:rFonts w:asciiTheme="minorHAnsi" w:hAnsiTheme="minorHAnsi" w:cstheme="minorHAnsi"/>
          <w:lang w:val="es-ES" w:eastAsia="es-CL"/>
        </w:rPr>
        <w:t>.</w:t>
      </w:r>
    </w:p>
    <w:p w14:paraId="2F033FEC" w14:textId="6C465494" w:rsidR="00C247F3" w:rsidRPr="00527F86" w:rsidRDefault="00C247F3" w:rsidP="000674C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lang w:val="es-ES" w:eastAsia="es-CL"/>
        </w:rPr>
      </w:pPr>
      <w:r w:rsidRPr="00527F86">
        <w:rPr>
          <w:rFonts w:asciiTheme="minorHAnsi" w:hAnsiTheme="minorHAnsi" w:cstheme="minorHAnsi"/>
          <w:lang w:val="es-ES" w:eastAsia="es-CL"/>
        </w:rPr>
        <w:t>Acercar a los colaboradores a los objetivos que la organización</w:t>
      </w:r>
      <w:r w:rsidR="00FA5E7D" w:rsidRPr="00527F86">
        <w:rPr>
          <w:rFonts w:asciiTheme="minorHAnsi" w:hAnsiTheme="minorHAnsi" w:cstheme="minorHAnsi"/>
          <w:lang w:val="es-ES" w:eastAsia="es-CL"/>
        </w:rPr>
        <w:t>/institución</w:t>
      </w:r>
      <w:r w:rsidRPr="00527F86">
        <w:rPr>
          <w:rFonts w:asciiTheme="minorHAnsi" w:hAnsiTheme="minorHAnsi" w:cstheme="minorHAnsi"/>
          <w:lang w:val="es-ES" w:eastAsia="es-CL"/>
        </w:rPr>
        <w:t xml:space="preserve"> busca </w:t>
      </w:r>
      <w:r w:rsidR="00501589" w:rsidRPr="00527F86">
        <w:rPr>
          <w:rFonts w:asciiTheme="minorHAnsi" w:hAnsiTheme="minorHAnsi" w:cstheme="minorHAnsi"/>
          <w:lang w:val="es-ES" w:eastAsia="es-CL"/>
        </w:rPr>
        <w:t>alcanzar a</w:t>
      </w:r>
      <w:r w:rsidR="00116FE0" w:rsidRPr="00527F86">
        <w:rPr>
          <w:rFonts w:asciiTheme="minorHAnsi" w:hAnsiTheme="minorHAnsi" w:cstheme="minorHAnsi"/>
          <w:lang w:val="es-ES" w:eastAsia="es-CL"/>
        </w:rPr>
        <w:t xml:space="preserve"> través del sistema de gestión de seguridad y ciberseguridad</w:t>
      </w:r>
      <w:r w:rsidRPr="00527F86">
        <w:rPr>
          <w:rFonts w:asciiTheme="minorHAnsi" w:hAnsiTheme="minorHAnsi" w:cstheme="minorHAnsi"/>
          <w:lang w:val="es-ES" w:eastAsia="es-CL"/>
        </w:rPr>
        <w:t>.</w:t>
      </w:r>
    </w:p>
    <w:p w14:paraId="61279352" w14:textId="6BCA701A" w:rsidR="00D64ADA" w:rsidRPr="00527F86" w:rsidRDefault="00D64ADA">
      <w:pPr>
        <w:rPr>
          <w:rFonts w:asciiTheme="minorHAnsi" w:hAnsiTheme="minorHAnsi" w:cstheme="minorHAnsi"/>
          <w:lang w:val="es-ES" w:eastAsia="es-CL"/>
        </w:rPr>
      </w:pPr>
      <w:r w:rsidRPr="00527F86">
        <w:rPr>
          <w:rFonts w:asciiTheme="minorHAnsi" w:hAnsiTheme="minorHAnsi" w:cstheme="minorHAnsi"/>
          <w:lang w:val="es-ES" w:eastAsia="es-CL"/>
        </w:rPr>
        <w:br w:type="page"/>
      </w:r>
    </w:p>
    <w:p w14:paraId="2F033FED" w14:textId="77777777" w:rsidR="00473003" w:rsidRPr="00527F86" w:rsidRDefault="00473003" w:rsidP="000674CD">
      <w:pPr>
        <w:pStyle w:val="Heading1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4"/>
          <w:lang w:val="es-ES"/>
        </w:rPr>
      </w:pPr>
      <w:bookmarkStart w:id="18" w:name="_Toc478117519"/>
      <w:bookmarkStart w:id="19" w:name="_Toc478117549"/>
      <w:bookmarkStart w:id="20" w:name="_Toc478129915"/>
      <w:bookmarkStart w:id="21" w:name="_Toc478130444"/>
      <w:bookmarkStart w:id="22" w:name="_Toc478130473"/>
      <w:bookmarkStart w:id="23" w:name="_Toc27407073"/>
      <w:bookmarkEnd w:id="18"/>
      <w:bookmarkEnd w:id="19"/>
      <w:bookmarkEnd w:id="20"/>
      <w:bookmarkEnd w:id="21"/>
      <w:bookmarkEnd w:id="22"/>
      <w:r w:rsidRPr="00527F86">
        <w:rPr>
          <w:rFonts w:asciiTheme="minorHAnsi" w:hAnsiTheme="minorHAnsi" w:cstheme="minorHAnsi"/>
          <w:sz w:val="24"/>
          <w:lang w:val="es-ES"/>
        </w:rPr>
        <w:lastRenderedPageBreak/>
        <w:t>Objetivos Específicos</w:t>
      </w:r>
      <w:bookmarkEnd w:id="23"/>
    </w:p>
    <w:p w14:paraId="2F033FEE" w14:textId="18246713" w:rsidR="00473003" w:rsidRPr="00527F86" w:rsidRDefault="006038D4" w:rsidP="000674CD">
      <w:pPr>
        <w:autoSpaceDE w:val="0"/>
        <w:autoSpaceDN w:val="0"/>
        <w:adjustRightInd w:val="0"/>
        <w:spacing w:before="100" w:beforeAutospacing="1" w:after="100" w:afterAutospacing="1" w:line="360" w:lineRule="auto"/>
        <w:rPr>
          <w:rFonts w:asciiTheme="minorHAnsi" w:hAnsiTheme="minorHAnsi" w:cstheme="minorHAnsi"/>
          <w:b/>
          <w:lang w:val="es-ES" w:eastAsia="es-CL"/>
        </w:rPr>
      </w:pPr>
      <w:r w:rsidRPr="00527F86">
        <w:rPr>
          <w:rFonts w:asciiTheme="minorHAnsi" w:hAnsiTheme="minorHAnsi" w:cstheme="minorHAnsi"/>
          <w:b/>
          <w:lang w:val="es-ES" w:eastAsia="es-CL"/>
        </w:rPr>
        <w:t>S</w:t>
      </w:r>
      <w:r w:rsidR="00473003" w:rsidRPr="00527F86">
        <w:rPr>
          <w:rFonts w:asciiTheme="minorHAnsi" w:hAnsiTheme="minorHAnsi" w:cstheme="minorHAnsi"/>
          <w:b/>
          <w:lang w:val="es-ES" w:eastAsia="es-CL"/>
        </w:rPr>
        <w:t>eguridad de la Información</w:t>
      </w:r>
      <w:r w:rsidR="002A14D6" w:rsidRPr="00527F86">
        <w:rPr>
          <w:rFonts w:asciiTheme="minorHAnsi" w:hAnsiTheme="minorHAnsi" w:cstheme="minorHAnsi"/>
          <w:b/>
          <w:lang w:val="es-ES" w:eastAsia="es-CL"/>
        </w:rPr>
        <w:t xml:space="preserve"> y Ciberseguridad</w:t>
      </w:r>
      <w:r w:rsidR="00473003" w:rsidRPr="00527F86">
        <w:rPr>
          <w:rFonts w:asciiTheme="minorHAnsi" w:hAnsiTheme="minorHAnsi" w:cstheme="minorHAnsi"/>
          <w:b/>
          <w:lang w:val="es-ES" w:eastAsia="es-CL"/>
        </w:rPr>
        <w:t>:</w:t>
      </w:r>
    </w:p>
    <w:p w14:paraId="2F033FEF" w14:textId="7D19BCE9" w:rsidR="00473003" w:rsidRPr="00527F86" w:rsidRDefault="00473003" w:rsidP="000674C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lang w:val="es-ES" w:eastAsia="es-CL"/>
        </w:rPr>
      </w:pPr>
      <w:r w:rsidRPr="00527F86">
        <w:rPr>
          <w:rFonts w:asciiTheme="minorHAnsi" w:hAnsiTheme="minorHAnsi" w:cstheme="minorHAnsi"/>
          <w:lang w:val="es-ES" w:eastAsia="es-CL"/>
        </w:rPr>
        <w:t>Concientizar a las personas sobre aspectos de seguridad</w:t>
      </w:r>
      <w:r w:rsidR="00837173" w:rsidRPr="00527F86">
        <w:rPr>
          <w:rFonts w:asciiTheme="minorHAnsi" w:hAnsiTheme="minorHAnsi" w:cstheme="minorHAnsi"/>
          <w:lang w:val="es-ES" w:eastAsia="es-CL"/>
        </w:rPr>
        <w:t xml:space="preserve"> y ciberseguridad</w:t>
      </w:r>
      <w:r w:rsidRPr="00527F86">
        <w:rPr>
          <w:rFonts w:asciiTheme="minorHAnsi" w:hAnsiTheme="minorHAnsi" w:cstheme="minorHAnsi"/>
          <w:lang w:val="es-ES" w:eastAsia="es-CL"/>
        </w:rPr>
        <w:t xml:space="preserve"> relevantes para la organización</w:t>
      </w:r>
      <w:r w:rsidR="00837173" w:rsidRPr="00527F86">
        <w:rPr>
          <w:rFonts w:asciiTheme="minorHAnsi" w:hAnsiTheme="minorHAnsi" w:cstheme="minorHAnsi"/>
          <w:lang w:val="es-ES" w:eastAsia="es-CL"/>
        </w:rPr>
        <w:t>/institución</w:t>
      </w:r>
      <w:r w:rsidRPr="00527F86">
        <w:rPr>
          <w:rFonts w:asciiTheme="minorHAnsi" w:hAnsiTheme="minorHAnsi" w:cstheme="minorHAnsi"/>
          <w:lang w:val="es-ES" w:eastAsia="es-CL"/>
        </w:rPr>
        <w:t>, haciendo hincapié en el manejo y protección de la información sensible</w:t>
      </w:r>
      <w:r w:rsidR="00837173" w:rsidRPr="00527F86">
        <w:rPr>
          <w:rFonts w:asciiTheme="minorHAnsi" w:hAnsiTheme="minorHAnsi" w:cstheme="minorHAnsi"/>
          <w:lang w:val="es-ES" w:eastAsia="es-CL"/>
        </w:rPr>
        <w:t xml:space="preserve"> y el impacto sobre la organización/institución</w:t>
      </w:r>
      <w:r w:rsidRPr="00527F86">
        <w:rPr>
          <w:rFonts w:asciiTheme="minorHAnsi" w:hAnsiTheme="minorHAnsi" w:cstheme="minorHAnsi"/>
          <w:lang w:val="es-ES" w:eastAsia="es-CL"/>
        </w:rPr>
        <w:t>.</w:t>
      </w:r>
    </w:p>
    <w:p w14:paraId="2F033FF0" w14:textId="777F871D" w:rsidR="00473003" w:rsidRPr="00527F86" w:rsidRDefault="00473003" w:rsidP="000674CD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lang w:val="es-ES" w:eastAsia="es-CL"/>
        </w:rPr>
      </w:pPr>
      <w:r w:rsidRPr="00527F86">
        <w:rPr>
          <w:rFonts w:asciiTheme="minorHAnsi" w:hAnsiTheme="minorHAnsi" w:cstheme="minorHAnsi"/>
          <w:lang w:val="es-ES" w:eastAsia="es-CL"/>
        </w:rPr>
        <w:t>Difundir principales tópicos tratados en las políticas, normas y estándares de seguridad</w:t>
      </w:r>
      <w:r w:rsidR="00AB7A3F" w:rsidRPr="00527F86">
        <w:rPr>
          <w:rFonts w:asciiTheme="minorHAnsi" w:hAnsiTheme="minorHAnsi" w:cstheme="minorHAnsi"/>
          <w:lang w:val="es-ES" w:eastAsia="es-CL"/>
        </w:rPr>
        <w:t xml:space="preserve"> </w:t>
      </w:r>
      <w:r w:rsidR="00AC3EF9" w:rsidRPr="00527F86">
        <w:rPr>
          <w:rFonts w:asciiTheme="minorHAnsi" w:hAnsiTheme="minorHAnsi" w:cstheme="minorHAnsi"/>
          <w:lang w:val="es-ES"/>
        </w:rPr>
        <w:t>de la EMPRESA</w:t>
      </w:r>
      <w:r w:rsidRPr="00527F86">
        <w:rPr>
          <w:rFonts w:asciiTheme="minorHAnsi" w:hAnsiTheme="minorHAnsi" w:cstheme="minorHAnsi"/>
          <w:lang w:val="es-ES" w:eastAsia="es-CL"/>
        </w:rPr>
        <w:t>, asegurando que l</w:t>
      </w:r>
      <w:r w:rsidR="007329E2" w:rsidRPr="00527F86">
        <w:rPr>
          <w:rFonts w:asciiTheme="minorHAnsi" w:hAnsiTheme="minorHAnsi" w:cstheme="minorHAnsi"/>
          <w:lang w:val="es-ES" w:eastAsia="es-CL"/>
        </w:rPr>
        <w:t xml:space="preserve">os colaboradores y funcionarios </w:t>
      </w:r>
      <w:r w:rsidRPr="00527F86">
        <w:rPr>
          <w:rFonts w:asciiTheme="minorHAnsi" w:hAnsiTheme="minorHAnsi" w:cstheme="minorHAnsi"/>
          <w:lang w:val="es-ES" w:eastAsia="es-CL"/>
        </w:rPr>
        <w:t>no solo las lean, sino que las entiendan</w:t>
      </w:r>
      <w:r w:rsidR="006038D4" w:rsidRPr="00527F86">
        <w:rPr>
          <w:rFonts w:asciiTheme="minorHAnsi" w:hAnsiTheme="minorHAnsi" w:cstheme="minorHAnsi"/>
          <w:lang w:val="es-ES" w:eastAsia="es-CL"/>
        </w:rPr>
        <w:t xml:space="preserve"> y apliquen</w:t>
      </w:r>
      <w:r w:rsidRPr="00527F86">
        <w:rPr>
          <w:rFonts w:asciiTheme="minorHAnsi" w:hAnsiTheme="minorHAnsi" w:cstheme="minorHAnsi"/>
          <w:lang w:val="es-ES" w:eastAsia="es-CL"/>
        </w:rPr>
        <w:t>.</w:t>
      </w:r>
    </w:p>
    <w:p w14:paraId="71268642" w14:textId="63DB1FC5" w:rsidR="00B56EA3" w:rsidRPr="00527F86" w:rsidRDefault="004470E7" w:rsidP="000674CD">
      <w:pPr>
        <w:pStyle w:val="Heading1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4"/>
          <w:lang w:val="es-ES"/>
        </w:rPr>
      </w:pPr>
      <w:bookmarkStart w:id="24" w:name="_Toc27407074"/>
      <w:r w:rsidRPr="00527F86">
        <w:rPr>
          <w:rFonts w:asciiTheme="minorHAnsi" w:hAnsiTheme="minorHAnsi" w:cstheme="minorHAnsi"/>
          <w:sz w:val="24"/>
          <w:lang w:val="es-ES"/>
        </w:rPr>
        <w:t>Política de Cumplimiento y No Cumplimiento de Objetivos</w:t>
      </w:r>
      <w:bookmarkEnd w:id="24"/>
    </w:p>
    <w:p w14:paraId="5CF91811" w14:textId="2C0D2D32" w:rsidR="00B56EA3" w:rsidRPr="00527F86" w:rsidRDefault="004470E7" w:rsidP="000674CD">
      <w:pPr>
        <w:pStyle w:val="NormalWeb"/>
        <w:spacing w:line="360" w:lineRule="auto"/>
        <w:jc w:val="both"/>
        <w:rPr>
          <w:rFonts w:asciiTheme="minorHAnsi" w:hAnsiTheme="minorHAnsi" w:cstheme="minorHAnsi"/>
        </w:rPr>
      </w:pPr>
      <w:r w:rsidRPr="00527F86">
        <w:rPr>
          <w:rFonts w:asciiTheme="minorHAnsi" w:hAnsiTheme="minorHAnsi" w:cstheme="minorHAnsi"/>
        </w:rPr>
        <w:t xml:space="preserve">El cumplimiento </w:t>
      </w:r>
      <w:r w:rsidR="006877ED" w:rsidRPr="00527F86">
        <w:rPr>
          <w:rFonts w:asciiTheme="minorHAnsi" w:hAnsiTheme="minorHAnsi" w:cstheme="minorHAnsi"/>
        </w:rPr>
        <w:t xml:space="preserve">del presente </w:t>
      </w:r>
      <w:r w:rsidR="00065913" w:rsidRPr="00527F86">
        <w:rPr>
          <w:rFonts w:asciiTheme="minorHAnsi" w:hAnsiTheme="minorHAnsi" w:cstheme="minorHAnsi"/>
        </w:rPr>
        <w:t>programa</w:t>
      </w:r>
      <w:r w:rsidRPr="00527F86">
        <w:rPr>
          <w:rFonts w:asciiTheme="minorHAnsi" w:hAnsiTheme="minorHAnsi" w:cstheme="minorHAnsi"/>
        </w:rPr>
        <w:t xml:space="preserve"> es </w:t>
      </w:r>
      <w:r w:rsidR="00B56EA3" w:rsidRPr="00527F86">
        <w:rPr>
          <w:rFonts w:asciiTheme="minorHAnsi" w:hAnsiTheme="minorHAnsi" w:cstheme="minorHAnsi"/>
        </w:rPr>
        <w:t>mandatorio</w:t>
      </w:r>
      <w:r w:rsidRPr="00527F86">
        <w:rPr>
          <w:rFonts w:asciiTheme="minorHAnsi" w:hAnsiTheme="minorHAnsi" w:cstheme="minorHAnsi"/>
        </w:rPr>
        <w:t xml:space="preserve"> </w:t>
      </w:r>
      <w:r w:rsidR="00B56EA3" w:rsidRPr="00527F86">
        <w:rPr>
          <w:rFonts w:asciiTheme="minorHAnsi" w:hAnsiTheme="minorHAnsi" w:cstheme="minorHAnsi"/>
        </w:rPr>
        <w:t xml:space="preserve">para todos los colaboradores debido a la alineación estratégica que representa el proceso de concientización y entrenamiento para con el riesgo, la seguridad y ciberseguridad de nuestra </w:t>
      </w:r>
      <w:r w:rsidR="00973F0A" w:rsidRPr="00527F86">
        <w:rPr>
          <w:rFonts w:asciiTheme="minorHAnsi" w:hAnsiTheme="minorHAnsi" w:cstheme="minorHAnsi"/>
        </w:rPr>
        <w:t>organización/institución</w:t>
      </w:r>
      <w:r w:rsidR="00B56EA3" w:rsidRPr="00527F86">
        <w:rPr>
          <w:rFonts w:asciiTheme="minorHAnsi" w:hAnsiTheme="minorHAnsi" w:cstheme="minorHAnsi"/>
        </w:rPr>
        <w:t>. En este escenario, de cumplimiento, se presentan dos estados posibles para todo colaborador:</w:t>
      </w:r>
    </w:p>
    <w:p w14:paraId="0417990A" w14:textId="77777777" w:rsidR="00955072" w:rsidRPr="00527F86" w:rsidRDefault="00955072">
      <w:pPr>
        <w:rPr>
          <w:rFonts w:asciiTheme="minorHAnsi" w:hAnsiTheme="minorHAnsi" w:cstheme="minorHAnsi"/>
          <w:b/>
          <w:bCs/>
          <w:highlight w:val="yellow"/>
          <w:lang w:val="es-ES"/>
        </w:rPr>
      </w:pPr>
      <w:r w:rsidRPr="00527F86">
        <w:rPr>
          <w:rFonts w:asciiTheme="minorHAnsi" w:hAnsiTheme="minorHAnsi" w:cstheme="minorHAnsi"/>
          <w:highlight w:val="yellow"/>
          <w:lang w:val="es-ES"/>
        </w:rPr>
        <w:br w:type="page"/>
      </w:r>
    </w:p>
    <w:p w14:paraId="7521B9FA" w14:textId="5A7120C4" w:rsidR="00B56EA3" w:rsidRPr="00527F86" w:rsidRDefault="00065913" w:rsidP="000674CD">
      <w:pPr>
        <w:pStyle w:val="Heading1"/>
        <w:spacing w:line="360" w:lineRule="auto"/>
        <w:rPr>
          <w:rFonts w:asciiTheme="minorHAnsi" w:hAnsiTheme="minorHAnsi" w:cstheme="minorHAnsi"/>
          <w:sz w:val="24"/>
          <w:lang w:val="es-ES"/>
        </w:rPr>
      </w:pPr>
      <w:bookmarkStart w:id="25" w:name="_Toc27407075"/>
      <w:r w:rsidRPr="00527F86">
        <w:rPr>
          <w:rFonts w:asciiTheme="minorHAnsi" w:hAnsiTheme="minorHAnsi" w:cstheme="minorHAnsi"/>
          <w:sz w:val="24"/>
          <w:lang w:val="es-ES"/>
        </w:rPr>
        <w:lastRenderedPageBreak/>
        <w:t>8</w:t>
      </w:r>
      <w:r w:rsidR="00B56EA3" w:rsidRPr="00527F86">
        <w:rPr>
          <w:rFonts w:asciiTheme="minorHAnsi" w:hAnsiTheme="minorHAnsi" w:cstheme="minorHAnsi"/>
          <w:sz w:val="24"/>
          <w:lang w:val="es-ES"/>
        </w:rPr>
        <w:t>.1</w:t>
      </w:r>
      <w:r w:rsidR="00B56EA3" w:rsidRPr="00527F86">
        <w:rPr>
          <w:rFonts w:asciiTheme="minorHAnsi" w:hAnsiTheme="minorHAnsi" w:cstheme="minorHAnsi"/>
          <w:sz w:val="24"/>
          <w:lang w:val="es-ES"/>
        </w:rPr>
        <w:tab/>
        <w:t>No Cumplimiento</w:t>
      </w:r>
      <w:bookmarkEnd w:id="25"/>
    </w:p>
    <w:p w14:paraId="481F95B4" w14:textId="07C84768" w:rsidR="00B56EA3" w:rsidRPr="00527F86" w:rsidRDefault="00B56EA3" w:rsidP="000674CD">
      <w:pPr>
        <w:pStyle w:val="NormalWeb"/>
        <w:spacing w:line="360" w:lineRule="auto"/>
        <w:jc w:val="both"/>
        <w:rPr>
          <w:rFonts w:asciiTheme="minorHAnsi" w:hAnsiTheme="minorHAnsi" w:cstheme="minorHAnsi"/>
        </w:rPr>
      </w:pPr>
      <w:r w:rsidRPr="00527F86">
        <w:rPr>
          <w:rFonts w:asciiTheme="minorHAnsi" w:hAnsiTheme="minorHAnsi" w:cstheme="minorHAnsi"/>
        </w:rPr>
        <w:t>Comprende las acciones, o no acciones:</w:t>
      </w:r>
    </w:p>
    <w:p w14:paraId="296823EB" w14:textId="59DEDBA3" w:rsidR="00B56EA3" w:rsidRPr="00527F86" w:rsidRDefault="00B56EA3" w:rsidP="000674CD">
      <w:pPr>
        <w:pStyle w:val="NormalWeb"/>
        <w:numPr>
          <w:ilvl w:val="0"/>
          <w:numId w:val="32"/>
        </w:numPr>
        <w:spacing w:line="360" w:lineRule="auto"/>
        <w:jc w:val="both"/>
        <w:rPr>
          <w:rFonts w:asciiTheme="minorHAnsi" w:hAnsiTheme="minorHAnsi" w:cstheme="minorHAnsi"/>
        </w:rPr>
      </w:pPr>
      <w:r w:rsidRPr="00527F86">
        <w:rPr>
          <w:rFonts w:asciiTheme="minorHAnsi" w:hAnsiTheme="minorHAnsi" w:cstheme="minorHAnsi"/>
        </w:rPr>
        <w:t>Falla en completar los entrenamientos asignados por área, rol, departamento, función u otros.</w:t>
      </w:r>
    </w:p>
    <w:p w14:paraId="5D61773B" w14:textId="54AB7E99" w:rsidR="002A14D6" w:rsidRPr="00527F86" w:rsidRDefault="00B56EA3" w:rsidP="000674CD">
      <w:pPr>
        <w:pStyle w:val="NormalWeb"/>
        <w:numPr>
          <w:ilvl w:val="0"/>
          <w:numId w:val="32"/>
        </w:numPr>
        <w:spacing w:line="360" w:lineRule="auto"/>
        <w:jc w:val="both"/>
        <w:rPr>
          <w:rFonts w:asciiTheme="minorHAnsi" w:hAnsiTheme="minorHAnsi" w:cstheme="minorHAnsi"/>
        </w:rPr>
      </w:pPr>
      <w:r w:rsidRPr="00527F86">
        <w:rPr>
          <w:rFonts w:asciiTheme="minorHAnsi" w:hAnsiTheme="minorHAnsi" w:cstheme="minorHAnsi"/>
        </w:rPr>
        <w:t>Fallas reiteradas en los ejercicios de Ingeniería Social.</w:t>
      </w:r>
    </w:p>
    <w:p w14:paraId="7C114C96" w14:textId="27D9CF50" w:rsidR="00B56EA3" w:rsidRPr="00527F86" w:rsidRDefault="00065913" w:rsidP="000674CD">
      <w:pPr>
        <w:pStyle w:val="Heading1"/>
        <w:spacing w:line="360" w:lineRule="auto"/>
        <w:rPr>
          <w:rFonts w:asciiTheme="minorHAnsi" w:hAnsiTheme="minorHAnsi" w:cstheme="minorHAnsi"/>
          <w:sz w:val="24"/>
          <w:lang w:val="es-ES"/>
        </w:rPr>
      </w:pPr>
      <w:bookmarkStart w:id="26" w:name="_Toc27407076"/>
      <w:r w:rsidRPr="00527F86">
        <w:rPr>
          <w:rFonts w:asciiTheme="minorHAnsi" w:hAnsiTheme="minorHAnsi" w:cstheme="minorHAnsi"/>
          <w:sz w:val="24"/>
          <w:lang w:val="es-ES"/>
        </w:rPr>
        <w:t>8</w:t>
      </w:r>
      <w:r w:rsidR="00B56EA3" w:rsidRPr="00527F86">
        <w:rPr>
          <w:rFonts w:asciiTheme="minorHAnsi" w:hAnsiTheme="minorHAnsi" w:cstheme="minorHAnsi"/>
          <w:sz w:val="24"/>
          <w:lang w:val="es-ES"/>
        </w:rPr>
        <w:t>.2</w:t>
      </w:r>
      <w:r w:rsidR="00B56EA3" w:rsidRPr="00527F86">
        <w:rPr>
          <w:rFonts w:asciiTheme="minorHAnsi" w:hAnsiTheme="minorHAnsi" w:cstheme="minorHAnsi"/>
          <w:sz w:val="24"/>
          <w:lang w:val="es-ES"/>
        </w:rPr>
        <w:tab/>
        <w:t>Cumplimiento</w:t>
      </w:r>
      <w:bookmarkEnd w:id="26"/>
    </w:p>
    <w:p w14:paraId="18EA1735" w14:textId="0F52D486" w:rsidR="00B56EA3" w:rsidRPr="00527F86" w:rsidRDefault="00B56EA3" w:rsidP="000674CD">
      <w:pPr>
        <w:pStyle w:val="NormalWeb"/>
        <w:spacing w:line="360" w:lineRule="auto"/>
        <w:jc w:val="both"/>
        <w:rPr>
          <w:rFonts w:asciiTheme="minorHAnsi" w:hAnsiTheme="minorHAnsi" w:cstheme="minorHAnsi"/>
        </w:rPr>
      </w:pPr>
      <w:r w:rsidRPr="00527F86">
        <w:rPr>
          <w:rFonts w:asciiTheme="minorHAnsi" w:hAnsiTheme="minorHAnsi" w:cstheme="minorHAnsi"/>
        </w:rPr>
        <w:t>Comprende las acciones, o no acciones:</w:t>
      </w:r>
    </w:p>
    <w:p w14:paraId="77AFC230" w14:textId="22FF20EF" w:rsidR="00B56EA3" w:rsidRPr="00527F86" w:rsidRDefault="00B56EA3" w:rsidP="000674CD">
      <w:pPr>
        <w:pStyle w:val="NormalWeb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</w:rPr>
      </w:pPr>
      <w:r w:rsidRPr="00527F86">
        <w:rPr>
          <w:rFonts w:asciiTheme="minorHAnsi" w:hAnsiTheme="minorHAnsi" w:cstheme="minorHAnsi"/>
        </w:rPr>
        <w:t>Termino exitoso y completo de los entrenamientos asignados.</w:t>
      </w:r>
    </w:p>
    <w:p w14:paraId="309F36F5" w14:textId="15DBB395" w:rsidR="00B56EA3" w:rsidRPr="00527F86" w:rsidRDefault="00B56EA3" w:rsidP="000674CD">
      <w:pPr>
        <w:pStyle w:val="NormalWeb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</w:rPr>
      </w:pPr>
      <w:r w:rsidRPr="00527F86">
        <w:rPr>
          <w:rFonts w:asciiTheme="minorHAnsi" w:hAnsiTheme="minorHAnsi" w:cstheme="minorHAnsi"/>
        </w:rPr>
        <w:t>Éxito en la identificación de ejercicios de Ingeniería Social.</w:t>
      </w:r>
    </w:p>
    <w:p w14:paraId="0ABB8719" w14:textId="619A3CF7" w:rsidR="00B56EA3" w:rsidRPr="00527F86" w:rsidRDefault="00B56EA3" w:rsidP="000674CD">
      <w:pPr>
        <w:pStyle w:val="NormalWeb"/>
        <w:spacing w:line="360" w:lineRule="auto"/>
        <w:jc w:val="both"/>
        <w:rPr>
          <w:rFonts w:asciiTheme="minorHAnsi" w:hAnsiTheme="minorHAnsi" w:cstheme="minorHAnsi"/>
        </w:rPr>
      </w:pPr>
    </w:p>
    <w:p w14:paraId="09DB15F0" w14:textId="5CE3618D" w:rsidR="004470E7" w:rsidRPr="00527F86" w:rsidRDefault="004470E7" w:rsidP="000674CD">
      <w:pPr>
        <w:rPr>
          <w:rFonts w:ascii="TrebuchetMS" w:hAnsi="TrebuchetMS" w:cs="TrebuchetMS"/>
          <w:sz w:val="22"/>
          <w:lang w:val="es-ES" w:eastAsia="es-CL"/>
        </w:rPr>
      </w:pPr>
      <w:r w:rsidRPr="00527F86">
        <w:rPr>
          <w:rFonts w:ascii="TrebuchetMS" w:hAnsi="TrebuchetMS" w:cs="TrebuchetMS"/>
          <w:sz w:val="22"/>
          <w:lang w:val="es-ES" w:eastAsia="es-CL"/>
        </w:rPr>
        <w:br w:type="page"/>
      </w:r>
    </w:p>
    <w:p w14:paraId="2F033FF4" w14:textId="77777777" w:rsidR="004F05D8" w:rsidRPr="00527F86" w:rsidRDefault="004F05D8" w:rsidP="000674CD">
      <w:pPr>
        <w:pStyle w:val="Heading1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4"/>
          <w:lang w:val="es-ES"/>
        </w:rPr>
      </w:pPr>
      <w:bookmarkStart w:id="27" w:name="_Toc27407077"/>
      <w:r w:rsidRPr="00527F86">
        <w:rPr>
          <w:rFonts w:asciiTheme="minorHAnsi" w:hAnsiTheme="minorHAnsi" w:cstheme="minorHAnsi"/>
          <w:sz w:val="24"/>
          <w:lang w:val="es-ES"/>
        </w:rPr>
        <w:lastRenderedPageBreak/>
        <w:t>Estrategia</w:t>
      </w:r>
      <w:bookmarkEnd w:id="27"/>
    </w:p>
    <w:p w14:paraId="2F033FF5" w14:textId="4EFBF15B" w:rsidR="004F05D8" w:rsidRPr="00527F86" w:rsidRDefault="004F05D8" w:rsidP="000674CD">
      <w:pPr>
        <w:pStyle w:val="NormalWeb"/>
        <w:spacing w:line="360" w:lineRule="auto"/>
        <w:jc w:val="both"/>
        <w:rPr>
          <w:rFonts w:asciiTheme="minorHAnsi" w:hAnsiTheme="minorHAnsi" w:cstheme="minorHAnsi"/>
        </w:rPr>
      </w:pPr>
      <w:r w:rsidRPr="00527F86">
        <w:rPr>
          <w:rFonts w:asciiTheme="minorHAnsi" w:hAnsiTheme="minorHAnsi" w:cstheme="minorHAnsi"/>
        </w:rPr>
        <w:t>Durante el presente año se contempla la realización de actividades tendientes a</w:t>
      </w:r>
      <w:r w:rsidR="00E462F3" w:rsidRPr="00527F86">
        <w:rPr>
          <w:rFonts w:asciiTheme="minorHAnsi" w:hAnsiTheme="minorHAnsi" w:cstheme="minorHAnsi"/>
        </w:rPr>
        <w:t>l</w:t>
      </w:r>
      <w:r w:rsidR="00AB7A3F" w:rsidRPr="00527F86">
        <w:rPr>
          <w:rFonts w:asciiTheme="minorHAnsi" w:hAnsiTheme="minorHAnsi" w:cstheme="minorHAnsi"/>
        </w:rPr>
        <w:t xml:space="preserve"> </w:t>
      </w:r>
      <w:r w:rsidR="00E462F3" w:rsidRPr="00527F86">
        <w:rPr>
          <w:rFonts w:asciiTheme="minorHAnsi" w:hAnsiTheme="minorHAnsi" w:cstheme="minorHAnsi"/>
        </w:rPr>
        <w:t xml:space="preserve">entrenamiento </w:t>
      </w:r>
      <w:r w:rsidR="00AB7A3F" w:rsidRPr="00527F86">
        <w:rPr>
          <w:rFonts w:asciiTheme="minorHAnsi" w:hAnsiTheme="minorHAnsi" w:cstheme="minorHAnsi"/>
        </w:rPr>
        <w:t>y concientización</w:t>
      </w:r>
      <w:r w:rsidR="007A2D2B" w:rsidRPr="00527F86">
        <w:rPr>
          <w:rFonts w:asciiTheme="minorHAnsi" w:hAnsiTheme="minorHAnsi" w:cstheme="minorHAnsi"/>
        </w:rPr>
        <w:t xml:space="preserve"> respecto de la responsabilidad e importancia de la </w:t>
      </w:r>
      <w:r w:rsidR="00E15B2E" w:rsidRPr="00527F86">
        <w:rPr>
          <w:rFonts w:asciiTheme="minorHAnsi" w:hAnsiTheme="minorHAnsi" w:cstheme="minorHAnsi"/>
        </w:rPr>
        <w:t>participación</w:t>
      </w:r>
      <w:r w:rsidR="007A2D2B" w:rsidRPr="00527F86">
        <w:rPr>
          <w:rFonts w:asciiTheme="minorHAnsi" w:hAnsiTheme="minorHAnsi" w:cstheme="minorHAnsi"/>
        </w:rPr>
        <w:t xml:space="preserve"> de todo el personal en la gestión diaria de la Gestión Seguridad</w:t>
      </w:r>
      <w:r w:rsidR="00F45C25" w:rsidRPr="00527F86">
        <w:rPr>
          <w:rFonts w:asciiTheme="minorHAnsi" w:hAnsiTheme="minorHAnsi" w:cstheme="minorHAnsi"/>
        </w:rPr>
        <w:t xml:space="preserve"> de la Información</w:t>
      </w:r>
      <w:r w:rsidR="007A2D2B" w:rsidRPr="00527F86">
        <w:rPr>
          <w:rFonts w:asciiTheme="minorHAnsi" w:hAnsiTheme="minorHAnsi" w:cstheme="minorHAnsi"/>
        </w:rPr>
        <w:t xml:space="preserve"> </w:t>
      </w:r>
      <w:r w:rsidR="00E462F3" w:rsidRPr="00527F86">
        <w:rPr>
          <w:rFonts w:asciiTheme="minorHAnsi" w:hAnsiTheme="minorHAnsi" w:cstheme="minorHAnsi"/>
        </w:rPr>
        <w:t xml:space="preserve">y Ciberseguridad </w:t>
      </w:r>
      <w:r w:rsidR="007A2D2B" w:rsidRPr="00527F86">
        <w:rPr>
          <w:rFonts w:asciiTheme="minorHAnsi" w:hAnsiTheme="minorHAnsi" w:cstheme="minorHAnsi"/>
        </w:rPr>
        <w:t xml:space="preserve">a través de temas como: </w:t>
      </w:r>
      <w:r w:rsidR="00290CA0" w:rsidRPr="00527F86">
        <w:rPr>
          <w:rFonts w:asciiTheme="minorHAnsi" w:hAnsiTheme="minorHAnsi" w:cstheme="minorHAnsi"/>
        </w:rPr>
        <w:t xml:space="preserve">Continuidad del </w:t>
      </w:r>
      <w:r w:rsidR="00AD6E29" w:rsidRPr="00527F86">
        <w:rPr>
          <w:rFonts w:asciiTheme="minorHAnsi" w:hAnsiTheme="minorHAnsi" w:cstheme="minorHAnsi"/>
        </w:rPr>
        <w:t>Negocio, Seguridad</w:t>
      </w:r>
      <w:r w:rsidR="007A2D2B" w:rsidRPr="00527F86">
        <w:rPr>
          <w:rFonts w:asciiTheme="minorHAnsi" w:hAnsiTheme="minorHAnsi" w:cstheme="minorHAnsi"/>
        </w:rPr>
        <w:t xml:space="preserve"> de la Informaci</w:t>
      </w:r>
      <w:r w:rsidR="00473003" w:rsidRPr="00527F86">
        <w:rPr>
          <w:rFonts w:asciiTheme="minorHAnsi" w:hAnsiTheme="minorHAnsi" w:cstheme="minorHAnsi"/>
        </w:rPr>
        <w:t xml:space="preserve">ón, </w:t>
      </w:r>
      <w:r w:rsidR="00E462F3" w:rsidRPr="00527F86">
        <w:rPr>
          <w:rFonts w:asciiTheme="minorHAnsi" w:hAnsiTheme="minorHAnsi" w:cstheme="minorHAnsi"/>
        </w:rPr>
        <w:t xml:space="preserve">y </w:t>
      </w:r>
      <w:r w:rsidR="00473003" w:rsidRPr="00527F86">
        <w:rPr>
          <w:rFonts w:asciiTheme="minorHAnsi" w:hAnsiTheme="minorHAnsi" w:cstheme="minorHAnsi"/>
        </w:rPr>
        <w:t>C</w:t>
      </w:r>
      <w:r w:rsidR="00AB7A3F" w:rsidRPr="00527F86">
        <w:rPr>
          <w:rFonts w:asciiTheme="minorHAnsi" w:hAnsiTheme="minorHAnsi" w:cstheme="minorHAnsi"/>
        </w:rPr>
        <w:t>i</w:t>
      </w:r>
      <w:r w:rsidR="00473003" w:rsidRPr="00527F86">
        <w:rPr>
          <w:rFonts w:asciiTheme="minorHAnsi" w:hAnsiTheme="minorHAnsi" w:cstheme="minorHAnsi"/>
        </w:rPr>
        <w:t>berseguridad</w:t>
      </w:r>
      <w:r w:rsidR="007A2D2B" w:rsidRPr="00527F86">
        <w:rPr>
          <w:rFonts w:asciiTheme="minorHAnsi" w:hAnsiTheme="minorHAnsi" w:cstheme="minorHAnsi"/>
        </w:rPr>
        <w:t>.</w:t>
      </w:r>
      <w:r w:rsidRPr="00527F86">
        <w:rPr>
          <w:rFonts w:asciiTheme="minorHAnsi" w:hAnsiTheme="minorHAnsi" w:cstheme="minorHAnsi"/>
        </w:rPr>
        <w:t xml:space="preserve"> </w:t>
      </w:r>
    </w:p>
    <w:p w14:paraId="2F033FF6" w14:textId="77777777" w:rsidR="00473003" w:rsidRPr="00527F86" w:rsidRDefault="004F05D8" w:rsidP="000674CD">
      <w:pPr>
        <w:pStyle w:val="NormalWeb"/>
        <w:spacing w:line="360" w:lineRule="auto"/>
        <w:rPr>
          <w:rFonts w:asciiTheme="minorHAnsi" w:hAnsiTheme="minorHAnsi" w:cstheme="minorHAnsi"/>
        </w:rPr>
      </w:pPr>
      <w:r w:rsidRPr="00527F86">
        <w:rPr>
          <w:rFonts w:asciiTheme="minorHAnsi" w:hAnsiTheme="minorHAnsi" w:cstheme="minorHAnsi"/>
        </w:rPr>
        <w:t xml:space="preserve">Para ello se contempla </w:t>
      </w:r>
      <w:r w:rsidR="007A2D2B" w:rsidRPr="00527F86">
        <w:rPr>
          <w:rFonts w:asciiTheme="minorHAnsi" w:hAnsiTheme="minorHAnsi" w:cstheme="minorHAnsi"/>
        </w:rPr>
        <w:t>la realización de las siguientes actividades</w:t>
      </w:r>
      <w:r w:rsidR="006A73BC" w:rsidRPr="00527F86">
        <w:rPr>
          <w:rFonts w:asciiTheme="minorHAnsi" w:hAnsiTheme="minorHAnsi" w:cstheme="minorHAnsi"/>
        </w:rPr>
        <w:t>:</w:t>
      </w:r>
    </w:p>
    <w:p w14:paraId="2F033FF7" w14:textId="0B6B2C72" w:rsidR="00473003" w:rsidRPr="00527F86" w:rsidRDefault="00473003" w:rsidP="000674CD">
      <w:pPr>
        <w:pStyle w:val="NormalWeb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527F86">
        <w:rPr>
          <w:rFonts w:asciiTheme="minorHAnsi" w:hAnsiTheme="minorHAnsi" w:cstheme="minorHAnsi"/>
        </w:rPr>
        <w:t xml:space="preserve">Inducción de </w:t>
      </w:r>
      <w:r w:rsidR="004509E5" w:rsidRPr="00527F86">
        <w:rPr>
          <w:rFonts w:asciiTheme="minorHAnsi" w:hAnsiTheme="minorHAnsi" w:cstheme="minorHAnsi"/>
        </w:rPr>
        <w:t xml:space="preserve">Seguridad y Ciberseguridad </w:t>
      </w:r>
      <w:r w:rsidRPr="00527F86">
        <w:rPr>
          <w:rFonts w:asciiTheme="minorHAnsi" w:hAnsiTheme="minorHAnsi" w:cstheme="minorHAnsi"/>
        </w:rPr>
        <w:t>para nuevos colaboradores</w:t>
      </w:r>
    </w:p>
    <w:p w14:paraId="2994B90E" w14:textId="69372C12" w:rsidR="004509E5" w:rsidRPr="00527F86" w:rsidRDefault="004509E5" w:rsidP="000674CD">
      <w:pPr>
        <w:pStyle w:val="NormalWeb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527F86">
        <w:rPr>
          <w:rFonts w:asciiTheme="minorHAnsi" w:hAnsiTheme="minorHAnsi" w:cstheme="minorHAnsi"/>
        </w:rPr>
        <w:t>Inducción de Seguridad y Ciberseguridad para colaboradores actuales</w:t>
      </w:r>
    </w:p>
    <w:p w14:paraId="2F033FF8" w14:textId="2E167FC4" w:rsidR="00473003" w:rsidRPr="00527F86" w:rsidRDefault="00D97A01" w:rsidP="000674CD">
      <w:pPr>
        <w:pStyle w:val="NormalWeb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527F86">
        <w:rPr>
          <w:rFonts w:asciiTheme="minorHAnsi" w:hAnsiTheme="minorHAnsi" w:cstheme="minorHAnsi"/>
        </w:rPr>
        <w:t>Charlas</w:t>
      </w:r>
      <w:r w:rsidR="00AB7A3F" w:rsidRPr="00527F86">
        <w:rPr>
          <w:rFonts w:asciiTheme="minorHAnsi" w:hAnsiTheme="minorHAnsi" w:cstheme="minorHAnsi"/>
        </w:rPr>
        <w:t xml:space="preserve"> sobre casos de fraude, cracking o consejos sobre cómo proteger</w:t>
      </w:r>
      <w:r w:rsidR="00A94C1A" w:rsidRPr="00527F86">
        <w:rPr>
          <w:rFonts w:asciiTheme="minorHAnsi" w:hAnsiTheme="minorHAnsi" w:cstheme="minorHAnsi"/>
        </w:rPr>
        <w:t>se</w:t>
      </w:r>
      <w:r w:rsidR="00AB7A3F" w:rsidRPr="00527F86">
        <w:rPr>
          <w:rFonts w:asciiTheme="minorHAnsi" w:hAnsiTheme="minorHAnsi" w:cstheme="minorHAnsi"/>
        </w:rPr>
        <w:t xml:space="preserve"> frente a </w:t>
      </w:r>
      <w:proofErr w:type="spellStart"/>
      <w:r w:rsidR="00AB7A3F" w:rsidRPr="00527F86">
        <w:rPr>
          <w:rFonts w:asciiTheme="minorHAnsi" w:hAnsiTheme="minorHAnsi" w:cstheme="minorHAnsi"/>
        </w:rPr>
        <w:t>ciberamenazas</w:t>
      </w:r>
      <w:proofErr w:type="spellEnd"/>
      <w:r w:rsidR="00AB7A3F" w:rsidRPr="00527F86">
        <w:rPr>
          <w:rFonts w:asciiTheme="minorHAnsi" w:hAnsiTheme="minorHAnsi" w:cstheme="minorHAnsi"/>
        </w:rPr>
        <w:t>.</w:t>
      </w:r>
    </w:p>
    <w:p w14:paraId="2F033FFA" w14:textId="38D749FD" w:rsidR="00C247F3" w:rsidRPr="00527F86" w:rsidRDefault="00473003" w:rsidP="000674CD">
      <w:pPr>
        <w:pStyle w:val="NormalWeb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527F86">
        <w:rPr>
          <w:rFonts w:asciiTheme="minorHAnsi" w:hAnsiTheme="minorHAnsi" w:cstheme="minorHAnsi"/>
        </w:rPr>
        <w:t>Comunicados de Seguridad</w:t>
      </w:r>
      <w:r w:rsidR="00D97A01" w:rsidRPr="00527F86">
        <w:rPr>
          <w:rFonts w:asciiTheme="minorHAnsi" w:hAnsiTheme="minorHAnsi" w:cstheme="minorHAnsi"/>
        </w:rPr>
        <w:t xml:space="preserve"> </w:t>
      </w:r>
      <w:r w:rsidR="00BA3BDA">
        <w:rPr>
          <w:rFonts w:asciiTheme="minorHAnsi" w:hAnsiTheme="minorHAnsi" w:cstheme="minorHAnsi"/>
        </w:rPr>
        <w:t>de la Información</w:t>
      </w:r>
      <w:r w:rsidR="001803FD">
        <w:rPr>
          <w:rFonts w:asciiTheme="minorHAnsi" w:hAnsiTheme="minorHAnsi" w:cstheme="minorHAnsi"/>
        </w:rPr>
        <w:t xml:space="preserve"> </w:t>
      </w:r>
      <w:r w:rsidR="00D97A01" w:rsidRPr="00527F86">
        <w:rPr>
          <w:rFonts w:asciiTheme="minorHAnsi" w:hAnsiTheme="minorHAnsi" w:cstheme="minorHAnsi"/>
        </w:rPr>
        <w:t>y Ciberseguridad</w:t>
      </w:r>
      <w:r w:rsidR="00AB7A3F" w:rsidRPr="00527F86">
        <w:rPr>
          <w:rFonts w:asciiTheme="minorHAnsi" w:hAnsiTheme="minorHAnsi" w:cstheme="minorHAnsi"/>
        </w:rPr>
        <w:t>.</w:t>
      </w:r>
    </w:p>
    <w:p w14:paraId="2F033FFB" w14:textId="77777777" w:rsidR="00B914DD" w:rsidRPr="00527F86" w:rsidRDefault="00B914DD" w:rsidP="000674CD">
      <w:pPr>
        <w:pStyle w:val="NormalWeb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527F86">
        <w:rPr>
          <w:rFonts w:asciiTheme="minorHAnsi" w:hAnsiTheme="minorHAnsi" w:cstheme="minorHAnsi"/>
        </w:rPr>
        <w:t>Prueba de Ingeniería Social</w:t>
      </w:r>
    </w:p>
    <w:p w14:paraId="2F033FFC" w14:textId="77777777" w:rsidR="000B3589" w:rsidRPr="00527F86" w:rsidRDefault="000B3589">
      <w:pPr>
        <w:rPr>
          <w:rFonts w:ascii="Calibri" w:hAnsi="Calibri" w:cs="Calibri"/>
          <w:b/>
          <w:bCs/>
          <w:lang w:val="es-ES"/>
        </w:rPr>
      </w:pPr>
      <w:r w:rsidRPr="00527F86">
        <w:rPr>
          <w:rFonts w:ascii="Calibri" w:hAnsi="Calibri" w:cs="Calibri"/>
          <w:lang w:val="es-ES"/>
        </w:rPr>
        <w:br w:type="page"/>
      </w:r>
    </w:p>
    <w:p w14:paraId="2F033FFD" w14:textId="2D218672" w:rsidR="007570B8" w:rsidRPr="00527F86" w:rsidRDefault="00893FAD" w:rsidP="00700375">
      <w:pPr>
        <w:pStyle w:val="Heading1"/>
        <w:numPr>
          <w:ilvl w:val="0"/>
          <w:numId w:val="1"/>
        </w:numPr>
        <w:rPr>
          <w:rFonts w:asciiTheme="minorHAnsi" w:hAnsiTheme="minorHAnsi" w:cstheme="minorHAnsi"/>
          <w:sz w:val="24"/>
          <w:lang w:val="es-ES"/>
        </w:rPr>
      </w:pPr>
      <w:bookmarkStart w:id="28" w:name="_Toc27407078"/>
      <w:r w:rsidRPr="00527F86">
        <w:rPr>
          <w:rFonts w:asciiTheme="minorHAnsi" w:hAnsiTheme="minorHAnsi" w:cstheme="minorHAnsi"/>
          <w:sz w:val="24"/>
          <w:lang w:val="es-ES"/>
        </w:rPr>
        <w:lastRenderedPageBreak/>
        <w:t>Actividades por realizar</w:t>
      </w:r>
      <w:bookmarkEnd w:id="28"/>
    </w:p>
    <w:p w14:paraId="2F033FFE" w14:textId="1C36BCEE" w:rsidR="004F05D8" w:rsidRPr="00527F86" w:rsidRDefault="00700375" w:rsidP="00FD1CD9">
      <w:pPr>
        <w:pStyle w:val="Heading1"/>
        <w:numPr>
          <w:ilvl w:val="1"/>
          <w:numId w:val="1"/>
        </w:numPr>
        <w:tabs>
          <w:tab w:val="clear" w:pos="5076"/>
          <w:tab w:val="num" w:pos="567"/>
        </w:tabs>
        <w:ind w:left="851"/>
        <w:rPr>
          <w:rFonts w:asciiTheme="minorHAnsi" w:hAnsiTheme="minorHAnsi" w:cstheme="minorHAnsi"/>
          <w:sz w:val="24"/>
          <w:lang w:val="es-ES"/>
        </w:rPr>
      </w:pPr>
      <w:bookmarkStart w:id="29" w:name="_Toc27407079"/>
      <w:r w:rsidRPr="00527F86">
        <w:rPr>
          <w:rFonts w:asciiTheme="minorHAnsi" w:hAnsiTheme="minorHAnsi" w:cstheme="minorHAnsi"/>
          <w:sz w:val="24"/>
          <w:lang w:val="es-ES"/>
        </w:rPr>
        <w:t xml:space="preserve">Inducción de </w:t>
      </w:r>
      <w:r w:rsidR="00090FF8" w:rsidRPr="00527F86">
        <w:rPr>
          <w:rFonts w:asciiTheme="minorHAnsi" w:hAnsiTheme="minorHAnsi" w:cstheme="minorHAnsi"/>
          <w:sz w:val="24"/>
          <w:lang w:val="es-ES"/>
        </w:rPr>
        <w:t xml:space="preserve">Seguridad y Ciberseguridad para </w:t>
      </w:r>
      <w:r w:rsidR="00A96910" w:rsidRPr="00527F86">
        <w:rPr>
          <w:rFonts w:asciiTheme="minorHAnsi" w:hAnsiTheme="minorHAnsi" w:cstheme="minorHAnsi"/>
          <w:sz w:val="24"/>
          <w:lang w:val="es-ES"/>
        </w:rPr>
        <w:t>nuevos</w:t>
      </w:r>
      <w:r w:rsidR="00090FF8" w:rsidRPr="00527F86">
        <w:rPr>
          <w:rFonts w:asciiTheme="minorHAnsi" w:hAnsiTheme="minorHAnsi" w:cstheme="minorHAnsi"/>
          <w:sz w:val="24"/>
          <w:lang w:val="es-ES"/>
        </w:rPr>
        <w:t xml:space="preserve"> colaboradores</w:t>
      </w:r>
      <w:bookmarkEnd w:id="29"/>
    </w:p>
    <w:p w14:paraId="2F033FFF" w14:textId="12CA081D" w:rsidR="00700375" w:rsidRPr="00527F86" w:rsidRDefault="00700375" w:rsidP="00700375">
      <w:pPr>
        <w:pStyle w:val="NormalWeb"/>
        <w:ind w:left="1566" w:hanging="1134"/>
        <w:rPr>
          <w:rFonts w:asciiTheme="minorHAnsi" w:hAnsiTheme="minorHAnsi" w:cstheme="minorHAnsi"/>
        </w:rPr>
      </w:pPr>
      <w:r w:rsidRPr="00527F86">
        <w:rPr>
          <w:rFonts w:asciiTheme="minorHAnsi" w:hAnsiTheme="minorHAnsi" w:cstheme="minorHAnsi"/>
          <w:b/>
        </w:rPr>
        <w:t>Objetivo:</w:t>
      </w:r>
      <w:r w:rsidRPr="00527F86">
        <w:rPr>
          <w:rFonts w:asciiTheme="minorHAnsi" w:hAnsiTheme="minorHAnsi" w:cstheme="minorHAnsi"/>
        </w:rPr>
        <w:t xml:space="preserve"> Sensibilizar</w:t>
      </w:r>
      <w:r w:rsidR="0003071E" w:rsidRPr="00527F86">
        <w:rPr>
          <w:rFonts w:asciiTheme="minorHAnsi" w:hAnsiTheme="minorHAnsi" w:cstheme="minorHAnsi"/>
        </w:rPr>
        <w:t xml:space="preserve"> y concientizar</w:t>
      </w:r>
      <w:r w:rsidRPr="00527F86">
        <w:rPr>
          <w:rFonts w:asciiTheme="minorHAnsi" w:hAnsiTheme="minorHAnsi" w:cstheme="minorHAnsi"/>
        </w:rPr>
        <w:t xml:space="preserve"> los temas de</w:t>
      </w:r>
      <w:r w:rsidR="0003071E" w:rsidRPr="00527F86">
        <w:rPr>
          <w:rFonts w:asciiTheme="minorHAnsi" w:hAnsiTheme="minorHAnsi" w:cstheme="minorHAnsi"/>
        </w:rPr>
        <w:t xml:space="preserve"> Seguridad</w:t>
      </w:r>
      <w:r w:rsidRPr="00527F86">
        <w:rPr>
          <w:rFonts w:asciiTheme="minorHAnsi" w:hAnsiTheme="minorHAnsi" w:cstheme="minorHAnsi"/>
        </w:rPr>
        <w:t xml:space="preserve"> </w:t>
      </w:r>
      <w:r w:rsidR="00A96910" w:rsidRPr="00527F86">
        <w:rPr>
          <w:rFonts w:asciiTheme="minorHAnsi" w:hAnsiTheme="minorHAnsi" w:cstheme="minorHAnsi"/>
        </w:rPr>
        <w:t xml:space="preserve">y Ciberseguridad </w:t>
      </w:r>
      <w:r w:rsidRPr="00527F86">
        <w:rPr>
          <w:rFonts w:asciiTheme="minorHAnsi" w:hAnsiTheme="minorHAnsi" w:cstheme="minorHAnsi"/>
        </w:rPr>
        <w:t>desde el inicio del ciclo de vida de un colaborador</w:t>
      </w:r>
      <w:r w:rsidR="00656ED1" w:rsidRPr="00527F86">
        <w:rPr>
          <w:rFonts w:asciiTheme="minorHAnsi" w:hAnsiTheme="minorHAnsi" w:cstheme="minorHAnsi"/>
        </w:rPr>
        <w:t>.</w:t>
      </w:r>
      <w:r w:rsidR="00C82770" w:rsidRPr="00527F86">
        <w:rPr>
          <w:rFonts w:asciiTheme="minorHAnsi" w:hAnsiTheme="minorHAnsi" w:cstheme="minorHAnsi"/>
        </w:rPr>
        <w:t xml:space="preserve">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229"/>
        <w:gridCol w:w="4239"/>
      </w:tblGrid>
      <w:tr w:rsidR="0099578D" w:rsidRPr="00527F86" w14:paraId="2297AA17" w14:textId="77777777" w:rsidTr="00D52352">
        <w:tc>
          <w:tcPr>
            <w:tcW w:w="4351" w:type="dxa"/>
          </w:tcPr>
          <w:p w14:paraId="0821EB72" w14:textId="77777777" w:rsidR="0099578D" w:rsidRPr="00527F86" w:rsidRDefault="0099578D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30" w:name="_Toc27407080"/>
            <w:r w:rsidRPr="00527F86">
              <w:rPr>
                <w:rFonts w:cs="Arial"/>
                <w:color w:val="auto"/>
                <w:szCs w:val="24"/>
                <w:lang w:val="es-ES"/>
              </w:rPr>
              <w:t>Periodicidad</w:t>
            </w:r>
            <w:bookmarkEnd w:id="30"/>
          </w:p>
        </w:tc>
        <w:tc>
          <w:tcPr>
            <w:tcW w:w="4351" w:type="dxa"/>
          </w:tcPr>
          <w:p w14:paraId="18522665" w14:textId="77777777" w:rsidR="0099578D" w:rsidRPr="00527F86" w:rsidRDefault="0099578D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31" w:name="_Toc27407081"/>
            <w:r w:rsidRPr="00527F86">
              <w:rPr>
                <w:rFonts w:cs="Arial"/>
                <w:color w:val="auto"/>
                <w:szCs w:val="24"/>
                <w:lang w:val="es-ES"/>
              </w:rPr>
              <w:t>Descripción</w:t>
            </w:r>
            <w:bookmarkEnd w:id="31"/>
          </w:p>
        </w:tc>
      </w:tr>
      <w:tr w:rsidR="0099578D" w:rsidRPr="00527F86" w14:paraId="5362C875" w14:textId="77777777" w:rsidTr="00D52352">
        <w:tc>
          <w:tcPr>
            <w:tcW w:w="4351" w:type="dxa"/>
          </w:tcPr>
          <w:p w14:paraId="2F64ED14" w14:textId="65F7DF40" w:rsidR="0099578D" w:rsidRPr="00527F86" w:rsidRDefault="001703C1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r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En demanda</w:t>
            </w:r>
          </w:p>
        </w:tc>
        <w:tc>
          <w:tcPr>
            <w:tcW w:w="4351" w:type="dxa"/>
          </w:tcPr>
          <w:p w14:paraId="4DE7DEFF" w14:textId="31107115" w:rsidR="0099578D" w:rsidRPr="00527F86" w:rsidRDefault="0099578D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bookmarkStart w:id="32" w:name="_Toc27407083"/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Realizar charla de concientización en material de seguridad de la información durante los primeros cinco días de incorporación de un nuevo colaborador.</w:t>
            </w:r>
            <w:bookmarkEnd w:id="32"/>
          </w:p>
        </w:tc>
      </w:tr>
      <w:tr w:rsidR="0099578D" w:rsidRPr="00527F86" w14:paraId="4BC34CA6" w14:textId="77777777" w:rsidTr="00D52352">
        <w:tc>
          <w:tcPr>
            <w:tcW w:w="4351" w:type="dxa"/>
          </w:tcPr>
          <w:p w14:paraId="0FB118F5" w14:textId="77777777" w:rsidR="0099578D" w:rsidRPr="00527F86" w:rsidRDefault="0099578D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33" w:name="_Toc27407084"/>
            <w:r w:rsidRPr="00527F86">
              <w:rPr>
                <w:rFonts w:cs="Arial"/>
                <w:color w:val="auto"/>
                <w:szCs w:val="24"/>
                <w:lang w:val="es-ES"/>
              </w:rPr>
              <w:t>Fecha de Inicio</w:t>
            </w:r>
            <w:bookmarkEnd w:id="33"/>
          </w:p>
        </w:tc>
        <w:tc>
          <w:tcPr>
            <w:tcW w:w="4351" w:type="dxa"/>
          </w:tcPr>
          <w:p w14:paraId="18172A6D" w14:textId="61021186" w:rsidR="0099578D" w:rsidRPr="00527F86" w:rsidRDefault="0099578D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bookmarkStart w:id="34" w:name="_Toc27407085"/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A definir.</w:t>
            </w:r>
            <w:bookmarkEnd w:id="34"/>
          </w:p>
        </w:tc>
      </w:tr>
      <w:tr w:rsidR="0099578D" w:rsidRPr="00527F86" w14:paraId="6D901F3A" w14:textId="77777777" w:rsidTr="00D52352">
        <w:tc>
          <w:tcPr>
            <w:tcW w:w="4351" w:type="dxa"/>
          </w:tcPr>
          <w:p w14:paraId="1E6046DC" w14:textId="77777777" w:rsidR="0099578D" w:rsidRPr="00527F86" w:rsidRDefault="0099578D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35" w:name="_Toc27407086"/>
            <w:r w:rsidRPr="00527F86">
              <w:rPr>
                <w:rFonts w:cs="Arial"/>
                <w:color w:val="auto"/>
                <w:szCs w:val="24"/>
                <w:lang w:val="es-ES"/>
              </w:rPr>
              <w:t>Entregable</w:t>
            </w:r>
            <w:bookmarkEnd w:id="35"/>
          </w:p>
        </w:tc>
        <w:tc>
          <w:tcPr>
            <w:tcW w:w="4351" w:type="dxa"/>
          </w:tcPr>
          <w:p w14:paraId="6E8B357E" w14:textId="529F2DB6" w:rsidR="0099578D" w:rsidRPr="00527F86" w:rsidRDefault="0099578D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bookmarkStart w:id="36" w:name="_Toc27407087"/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Registro de asistencia de colaborador</w:t>
            </w:r>
            <w:bookmarkEnd w:id="36"/>
          </w:p>
        </w:tc>
      </w:tr>
    </w:tbl>
    <w:p w14:paraId="2F034010" w14:textId="77777777" w:rsidR="004F05D8" w:rsidRPr="00527F86" w:rsidRDefault="004F05D8" w:rsidP="004F05D8">
      <w:pPr>
        <w:pStyle w:val="NormalWeb"/>
        <w:spacing w:before="0" w:beforeAutospacing="0"/>
        <w:rPr>
          <w:rFonts w:ascii="Arial" w:hAnsi="Arial" w:cs="Arial"/>
          <w:b/>
          <w:sz w:val="22"/>
        </w:rPr>
      </w:pPr>
    </w:p>
    <w:p w14:paraId="2F034011" w14:textId="5825E606" w:rsidR="004F05D8" w:rsidRPr="00527F86" w:rsidRDefault="00D26E12" w:rsidP="00FD1CD9">
      <w:pPr>
        <w:pStyle w:val="Heading1"/>
        <w:numPr>
          <w:ilvl w:val="1"/>
          <w:numId w:val="1"/>
        </w:numPr>
        <w:tabs>
          <w:tab w:val="clear" w:pos="5076"/>
          <w:tab w:val="num" w:pos="567"/>
        </w:tabs>
        <w:ind w:left="851"/>
        <w:rPr>
          <w:rFonts w:asciiTheme="minorHAnsi" w:hAnsiTheme="minorHAnsi" w:cstheme="minorHAnsi"/>
          <w:sz w:val="24"/>
          <w:lang w:val="es-ES"/>
        </w:rPr>
      </w:pPr>
      <w:bookmarkStart w:id="37" w:name="_Toc27407088"/>
      <w:r w:rsidRPr="00527F86">
        <w:rPr>
          <w:rFonts w:asciiTheme="minorHAnsi" w:hAnsiTheme="minorHAnsi" w:cstheme="minorHAnsi"/>
          <w:sz w:val="24"/>
          <w:lang w:val="es-ES"/>
        </w:rPr>
        <w:t>Inducción de Seguridad y Ciberseguridad para colaboradores actuales</w:t>
      </w:r>
      <w:bookmarkEnd w:id="37"/>
    </w:p>
    <w:p w14:paraId="2F034012" w14:textId="3EAF449E" w:rsidR="00700375" w:rsidRPr="00527F86" w:rsidRDefault="00700375" w:rsidP="00FD1CD9">
      <w:pPr>
        <w:pStyle w:val="NormalWeb"/>
        <w:ind w:left="1566" w:hanging="1134"/>
        <w:jc w:val="both"/>
        <w:rPr>
          <w:rFonts w:asciiTheme="minorHAnsi" w:hAnsiTheme="minorHAnsi" w:cstheme="minorHAnsi"/>
          <w:b/>
        </w:rPr>
      </w:pPr>
      <w:r w:rsidRPr="00527F86">
        <w:rPr>
          <w:rFonts w:asciiTheme="minorHAnsi" w:hAnsiTheme="minorHAnsi" w:cstheme="minorHAnsi"/>
          <w:b/>
        </w:rPr>
        <w:t>Objetivo</w:t>
      </w:r>
      <w:r w:rsidRPr="00527F86">
        <w:rPr>
          <w:rFonts w:asciiTheme="minorHAnsi" w:hAnsiTheme="minorHAnsi" w:cstheme="minorHAnsi"/>
        </w:rPr>
        <w:t xml:space="preserve">: </w:t>
      </w:r>
      <w:r w:rsidR="00ED5B93" w:rsidRPr="00527F86">
        <w:rPr>
          <w:rFonts w:asciiTheme="minorHAnsi" w:hAnsiTheme="minorHAnsi" w:cstheme="minorHAnsi"/>
        </w:rPr>
        <w:t xml:space="preserve">Sensibilizar y concientizar los temas de Seguridad y Ciberseguridad a los colaboradores actual con énfasis en </w:t>
      </w:r>
      <w:r w:rsidR="00ED1B39" w:rsidRPr="00527F86">
        <w:rPr>
          <w:rFonts w:asciiTheme="minorHAnsi" w:hAnsiTheme="minorHAnsi" w:cstheme="minorHAnsi"/>
        </w:rPr>
        <w:t>las particularidades</w:t>
      </w:r>
      <w:r w:rsidR="00ED5B93" w:rsidRPr="00527F86">
        <w:rPr>
          <w:rFonts w:asciiTheme="minorHAnsi" w:hAnsiTheme="minorHAnsi" w:cstheme="minorHAnsi"/>
        </w:rPr>
        <w:t xml:space="preserve"> de su participación en los distintos procesos y la información a la cual estos tienen acceso directa e indirectamente</w:t>
      </w:r>
      <w:r w:rsidRPr="00527F86">
        <w:rPr>
          <w:rFonts w:asciiTheme="minorHAnsi" w:hAnsiTheme="minorHAnsi" w:cstheme="minorHAnsi"/>
        </w:rPr>
        <w:t>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229"/>
        <w:gridCol w:w="4239"/>
      </w:tblGrid>
      <w:tr w:rsidR="0099578D" w:rsidRPr="00527F86" w14:paraId="4957F266" w14:textId="77777777" w:rsidTr="00D52352">
        <w:tc>
          <w:tcPr>
            <w:tcW w:w="4351" w:type="dxa"/>
          </w:tcPr>
          <w:p w14:paraId="590DD311" w14:textId="77777777" w:rsidR="0099578D" w:rsidRPr="00527F86" w:rsidRDefault="0099578D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38" w:name="_Toc478055212"/>
            <w:bookmarkStart w:id="39" w:name="_Toc27407089"/>
            <w:bookmarkEnd w:id="38"/>
            <w:r w:rsidRPr="00527F86">
              <w:rPr>
                <w:rFonts w:cs="Arial"/>
                <w:color w:val="auto"/>
                <w:szCs w:val="24"/>
                <w:lang w:val="es-ES"/>
              </w:rPr>
              <w:t>Periodicidad</w:t>
            </w:r>
            <w:bookmarkEnd w:id="39"/>
          </w:p>
        </w:tc>
        <w:tc>
          <w:tcPr>
            <w:tcW w:w="4351" w:type="dxa"/>
          </w:tcPr>
          <w:p w14:paraId="0267208A" w14:textId="77777777" w:rsidR="0099578D" w:rsidRPr="00527F86" w:rsidRDefault="0099578D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40" w:name="_Toc27407090"/>
            <w:r w:rsidRPr="00527F86">
              <w:rPr>
                <w:rFonts w:cs="Arial"/>
                <w:color w:val="auto"/>
                <w:szCs w:val="24"/>
                <w:lang w:val="es-ES"/>
              </w:rPr>
              <w:t>Descripción</w:t>
            </w:r>
            <w:bookmarkEnd w:id="40"/>
          </w:p>
        </w:tc>
      </w:tr>
      <w:tr w:rsidR="0099578D" w:rsidRPr="00527F86" w14:paraId="0FAA02C9" w14:textId="77777777" w:rsidTr="00D52352">
        <w:tc>
          <w:tcPr>
            <w:tcW w:w="4351" w:type="dxa"/>
          </w:tcPr>
          <w:p w14:paraId="4DFB0999" w14:textId="48BA1029" w:rsidR="0099578D" w:rsidRPr="00527F86" w:rsidRDefault="001703C1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r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Semestral</w:t>
            </w:r>
          </w:p>
        </w:tc>
        <w:tc>
          <w:tcPr>
            <w:tcW w:w="4351" w:type="dxa"/>
          </w:tcPr>
          <w:p w14:paraId="32AC1B8F" w14:textId="2EA96254" w:rsidR="0099578D" w:rsidRPr="00527F86" w:rsidRDefault="0099578D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bookmarkStart w:id="41" w:name="_Toc27407092"/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 xml:space="preserve">Realizar </w:t>
            </w:r>
            <w:proofErr w:type="spellStart"/>
            <w:proofErr w:type="gramStart"/>
            <w:r w:rsidR="00D20332"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bi-</w:t>
            </w:r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anual</w:t>
            </w:r>
            <w:proofErr w:type="spellEnd"/>
            <w:proofErr w:type="gramEnd"/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 xml:space="preserve"> una charla de concientización en material de seguridad, ciberseguridad</w:t>
            </w:r>
            <w:bookmarkEnd w:id="41"/>
            <w:r w:rsidR="001703C1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.</w:t>
            </w:r>
          </w:p>
        </w:tc>
      </w:tr>
      <w:tr w:rsidR="0099578D" w:rsidRPr="00527F86" w14:paraId="5633D768" w14:textId="77777777" w:rsidTr="00D52352">
        <w:tc>
          <w:tcPr>
            <w:tcW w:w="4351" w:type="dxa"/>
          </w:tcPr>
          <w:p w14:paraId="08399797" w14:textId="77777777" w:rsidR="0099578D" w:rsidRPr="00527F86" w:rsidRDefault="0099578D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42" w:name="_Toc27407093"/>
            <w:r w:rsidRPr="00527F86">
              <w:rPr>
                <w:rFonts w:cs="Arial"/>
                <w:color w:val="auto"/>
                <w:szCs w:val="24"/>
                <w:lang w:val="es-ES"/>
              </w:rPr>
              <w:t>Fecha de Inicio</w:t>
            </w:r>
            <w:bookmarkEnd w:id="42"/>
          </w:p>
        </w:tc>
        <w:tc>
          <w:tcPr>
            <w:tcW w:w="4351" w:type="dxa"/>
          </w:tcPr>
          <w:p w14:paraId="247922AC" w14:textId="11347D34" w:rsidR="0099578D" w:rsidRPr="00527F86" w:rsidRDefault="00D20332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bookmarkStart w:id="43" w:name="_Toc27407094"/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Semestre 1 – Semestre 2</w:t>
            </w:r>
            <w:bookmarkEnd w:id="43"/>
          </w:p>
        </w:tc>
      </w:tr>
      <w:tr w:rsidR="0099578D" w:rsidRPr="00527F86" w14:paraId="5640F8BB" w14:textId="77777777" w:rsidTr="00D52352">
        <w:tc>
          <w:tcPr>
            <w:tcW w:w="4351" w:type="dxa"/>
          </w:tcPr>
          <w:p w14:paraId="1DDB9018" w14:textId="77777777" w:rsidR="0099578D" w:rsidRPr="00527F86" w:rsidRDefault="0099578D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44" w:name="_Toc27407095"/>
            <w:r w:rsidRPr="00527F86">
              <w:rPr>
                <w:rFonts w:cs="Arial"/>
                <w:color w:val="auto"/>
                <w:szCs w:val="24"/>
                <w:lang w:val="es-ES"/>
              </w:rPr>
              <w:t>Entregable</w:t>
            </w:r>
            <w:bookmarkEnd w:id="44"/>
          </w:p>
        </w:tc>
        <w:tc>
          <w:tcPr>
            <w:tcW w:w="4351" w:type="dxa"/>
          </w:tcPr>
          <w:p w14:paraId="0B339DFF" w14:textId="079A9FAA" w:rsidR="0099578D" w:rsidRPr="00527F86" w:rsidRDefault="0099578D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bookmarkStart w:id="45" w:name="_Toc27407096"/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 xml:space="preserve">Registro de asistencia de </w:t>
            </w:r>
            <w:r w:rsidR="00D20332"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colaboradores</w:t>
            </w:r>
            <w:bookmarkEnd w:id="45"/>
          </w:p>
        </w:tc>
      </w:tr>
    </w:tbl>
    <w:p w14:paraId="3372E026" w14:textId="1F578CF3" w:rsidR="0099578D" w:rsidRPr="00527F86" w:rsidRDefault="0099578D" w:rsidP="00256889">
      <w:pPr>
        <w:rPr>
          <w:rFonts w:ascii="Calibri" w:hAnsi="Calibri" w:cs="Calibri"/>
          <w:b/>
          <w:bCs/>
          <w:lang w:val="es-ES"/>
        </w:rPr>
      </w:pPr>
      <w:r w:rsidRPr="00527F86">
        <w:rPr>
          <w:rFonts w:ascii="Calibri" w:hAnsi="Calibri" w:cs="Calibri"/>
          <w:lang w:val="es-ES"/>
        </w:rPr>
        <w:br w:type="page"/>
      </w:r>
    </w:p>
    <w:p w14:paraId="2F034033" w14:textId="585ED61A" w:rsidR="00700375" w:rsidRPr="00527F86" w:rsidRDefault="00700375" w:rsidP="00FD1CD9">
      <w:pPr>
        <w:pStyle w:val="Heading1"/>
        <w:numPr>
          <w:ilvl w:val="1"/>
          <w:numId w:val="1"/>
        </w:numPr>
        <w:tabs>
          <w:tab w:val="clear" w:pos="5076"/>
          <w:tab w:val="num" w:pos="567"/>
        </w:tabs>
        <w:ind w:left="851"/>
        <w:rPr>
          <w:rFonts w:ascii="Calibri" w:hAnsi="Calibri" w:cs="Calibri"/>
          <w:sz w:val="24"/>
          <w:lang w:val="es-ES"/>
        </w:rPr>
      </w:pPr>
      <w:bookmarkStart w:id="46" w:name="_Toc478055216"/>
      <w:bookmarkStart w:id="47" w:name="_Toc478117528"/>
      <w:bookmarkStart w:id="48" w:name="_Toc478117558"/>
      <w:bookmarkStart w:id="49" w:name="_Toc478129924"/>
      <w:bookmarkStart w:id="50" w:name="_Toc478130453"/>
      <w:bookmarkStart w:id="51" w:name="_Toc478130482"/>
      <w:bookmarkStart w:id="52" w:name="_Toc478055217"/>
      <w:bookmarkStart w:id="53" w:name="_Toc478117529"/>
      <w:bookmarkStart w:id="54" w:name="_Toc478117559"/>
      <w:bookmarkStart w:id="55" w:name="_Toc478129925"/>
      <w:bookmarkStart w:id="56" w:name="_Toc478130454"/>
      <w:bookmarkStart w:id="57" w:name="_Toc478130483"/>
      <w:bookmarkStart w:id="58" w:name="_Toc478055218"/>
      <w:bookmarkStart w:id="59" w:name="_Toc478117530"/>
      <w:bookmarkStart w:id="60" w:name="_Toc478117560"/>
      <w:bookmarkStart w:id="61" w:name="_Toc478129926"/>
      <w:bookmarkStart w:id="62" w:name="_Toc478130455"/>
      <w:bookmarkStart w:id="63" w:name="_Toc478130484"/>
      <w:bookmarkStart w:id="64" w:name="_Toc478055219"/>
      <w:bookmarkStart w:id="65" w:name="_Toc478117531"/>
      <w:bookmarkStart w:id="66" w:name="_Toc478117561"/>
      <w:bookmarkStart w:id="67" w:name="_Toc478129927"/>
      <w:bookmarkStart w:id="68" w:name="_Toc478130456"/>
      <w:bookmarkStart w:id="69" w:name="_Toc478130485"/>
      <w:bookmarkStart w:id="70" w:name="_Toc478055220"/>
      <w:bookmarkStart w:id="71" w:name="_Toc478117532"/>
      <w:bookmarkStart w:id="72" w:name="_Toc478117562"/>
      <w:bookmarkStart w:id="73" w:name="_Toc478129928"/>
      <w:bookmarkStart w:id="74" w:name="_Toc478130457"/>
      <w:bookmarkStart w:id="75" w:name="_Toc478130486"/>
      <w:bookmarkStart w:id="76" w:name="_Toc478055221"/>
      <w:bookmarkStart w:id="77" w:name="_Toc478117533"/>
      <w:bookmarkStart w:id="78" w:name="_Toc478117563"/>
      <w:bookmarkStart w:id="79" w:name="_Toc478129929"/>
      <w:bookmarkStart w:id="80" w:name="_Toc478130458"/>
      <w:bookmarkStart w:id="81" w:name="_Toc478130487"/>
      <w:bookmarkStart w:id="82" w:name="_Toc478055222"/>
      <w:bookmarkStart w:id="83" w:name="_Toc478117534"/>
      <w:bookmarkStart w:id="84" w:name="_Toc478117564"/>
      <w:bookmarkStart w:id="85" w:name="_Toc478129930"/>
      <w:bookmarkStart w:id="86" w:name="_Toc478130459"/>
      <w:bookmarkStart w:id="87" w:name="_Toc478130488"/>
      <w:bookmarkStart w:id="88" w:name="_Toc478055223"/>
      <w:bookmarkStart w:id="89" w:name="_Toc478117535"/>
      <w:bookmarkStart w:id="90" w:name="_Toc478117565"/>
      <w:bookmarkStart w:id="91" w:name="_Toc478129931"/>
      <w:bookmarkStart w:id="92" w:name="_Toc478130460"/>
      <w:bookmarkStart w:id="93" w:name="_Toc478130489"/>
      <w:bookmarkStart w:id="94" w:name="_Toc478055224"/>
      <w:bookmarkStart w:id="95" w:name="_Toc478117536"/>
      <w:bookmarkStart w:id="96" w:name="_Toc478117566"/>
      <w:bookmarkStart w:id="97" w:name="_Toc478129932"/>
      <w:bookmarkStart w:id="98" w:name="_Toc478130461"/>
      <w:bookmarkStart w:id="99" w:name="_Toc478130490"/>
      <w:bookmarkStart w:id="100" w:name="_Toc478055225"/>
      <w:bookmarkStart w:id="101" w:name="_Toc478117537"/>
      <w:bookmarkStart w:id="102" w:name="_Toc478117567"/>
      <w:bookmarkStart w:id="103" w:name="_Toc478129933"/>
      <w:bookmarkStart w:id="104" w:name="_Toc478130462"/>
      <w:bookmarkStart w:id="105" w:name="_Toc478130491"/>
      <w:bookmarkStart w:id="106" w:name="_Toc27407097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527F86">
        <w:rPr>
          <w:rFonts w:ascii="Calibri" w:hAnsi="Calibri" w:cs="Calibri"/>
          <w:sz w:val="24"/>
          <w:lang w:val="es-ES"/>
        </w:rPr>
        <w:lastRenderedPageBreak/>
        <w:t>Comunicados de</w:t>
      </w:r>
      <w:r w:rsidR="00427534" w:rsidRPr="00527F86">
        <w:rPr>
          <w:rFonts w:ascii="Calibri" w:hAnsi="Calibri" w:cs="Calibri"/>
          <w:sz w:val="24"/>
          <w:lang w:val="es-ES"/>
        </w:rPr>
        <w:t xml:space="preserve"> </w:t>
      </w:r>
      <w:r w:rsidRPr="00527F86">
        <w:rPr>
          <w:rFonts w:ascii="Calibri" w:hAnsi="Calibri" w:cs="Calibri"/>
          <w:sz w:val="24"/>
          <w:lang w:val="es-ES"/>
        </w:rPr>
        <w:t>Seguridad</w:t>
      </w:r>
      <w:r w:rsidR="009A0B43" w:rsidRPr="00527F86">
        <w:rPr>
          <w:rFonts w:ascii="Calibri" w:hAnsi="Calibri" w:cs="Calibri"/>
          <w:sz w:val="24"/>
          <w:lang w:val="es-ES"/>
        </w:rPr>
        <w:t xml:space="preserve"> y Cibersegurida</w:t>
      </w:r>
      <w:r w:rsidR="001C0E87" w:rsidRPr="00527F86">
        <w:rPr>
          <w:rFonts w:ascii="Calibri" w:hAnsi="Calibri" w:cs="Calibri"/>
          <w:sz w:val="24"/>
          <w:lang w:val="es-ES"/>
        </w:rPr>
        <w:t>d</w:t>
      </w:r>
      <w:bookmarkEnd w:id="106"/>
    </w:p>
    <w:p w14:paraId="2F034034" w14:textId="47AD1248" w:rsidR="00700375" w:rsidRPr="00527F86" w:rsidRDefault="00700375" w:rsidP="00025CC1">
      <w:pPr>
        <w:pStyle w:val="NormalWeb"/>
        <w:ind w:left="1566" w:hanging="1134"/>
        <w:jc w:val="both"/>
        <w:rPr>
          <w:rFonts w:ascii="Arial" w:hAnsi="Arial" w:cs="Arial"/>
          <w:sz w:val="22"/>
        </w:rPr>
      </w:pPr>
      <w:r w:rsidRPr="00527F86">
        <w:rPr>
          <w:rFonts w:ascii="Arial" w:hAnsi="Arial" w:cs="Arial"/>
          <w:sz w:val="22"/>
        </w:rPr>
        <w:t xml:space="preserve"> </w:t>
      </w:r>
      <w:r w:rsidRPr="00527F86">
        <w:rPr>
          <w:rFonts w:ascii="Arial" w:hAnsi="Arial" w:cs="Arial"/>
          <w:b/>
          <w:sz w:val="22"/>
        </w:rPr>
        <w:t>Objetivo:</w:t>
      </w:r>
      <w:r w:rsidR="00973EB2" w:rsidRPr="00527F86">
        <w:rPr>
          <w:rFonts w:ascii="Arial" w:hAnsi="Arial" w:cs="Arial"/>
          <w:b/>
          <w:sz w:val="22"/>
        </w:rPr>
        <w:t xml:space="preserve"> </w:t>
      </w:r>
      <w:r w:rsidR="00973EB2" w:rsidRPr="00527F86">
        <w:rPr>
          <w:rFonts w:ascii="Arial" w:hAnsi="Arial" w:cs="Arial"/>
          <w:sz w:val="22"/>
        </w:rPr>
        <w:t>Sensibilizar en temas de</w:t>
      </w:r>
      <w:r w:rsidR="00E472F9" w:rsidRPr="00527F86">
        <w:rPr>
          <w:rFonts w:ascii="Arial" w:hAnsi="Arial" w:cs="Arial"/>
          <w:sz w:val="22"/>
        </w:rPr>
        <w:t xml:space="preserve"> S</w:t>
      </w:r>
      <w:r w:rsidR="00973EB2" w:rsidRPr="00527F86">
        <w:rPr>
          <w:rFonts w:ascii="Arial" w:hAnsi="Arial" w:cs="Arial"/>
          <w:sz w:val="22"/>
        </w:rPr>
        <w:t>eguridad</w:t>
      </w:r>
      <w:r w:rsidR="00EB2A96" w:rsidRPr="00527F86">
        <w:rPr>
          <w:rFonts w:ascii="Arial" w:hAnsi="Arial" w:cs="Arial"/>
          <w:sz w:val="22"/>
        </w:rPr>
        <w:t xml:space="preserve"> y Ciberseguridad</w:t>
      </w:r>
      <w:r w:rsidR="00973EB2" w:rsidRPr="00527F86">
        <w:rPr>
          <w:rFonts w:ascii="Arial" w:hAnsi="Arial" w:cs="Arial"/>
          <w:sz w:val="22"/>
        </w:rPr>
        <w:t xml:space="preserve"> a los colaboradores</w:t>
      </w:r>
      <w:r w:rsidR="00CE6462" w:rsidRPr="00527F86">
        <w:rPr>
          <w:rFonts w:ascii="Arial" w:hAnsi="Arial" w:cs="Arial"/>
          <w:sz w:val="22"/>
        </w:rPr>
        <w:t xml:space="preserve">, en cualquiera de los ámbitos que se gestionan </w:t>
      </w:r>
      <w:r w:rsidR="00EB2A96" w:rsidRPr="00527F86">
        <w:rPr>
          <w:rFonts w:ascii="Arial" w:hAnsi="Arial" w:cs="Arial"/>
          <w:sz w:val="22"/>
        </w:rPr>
        <w:t xml:space="preserve">en </w:t>
      </w:r>
      <w:r w:rsidR="00256889" w:rsidRPr="00527F86">
        <w:rPr>
          <w:rFonts w:ascii="Arial" w:hAnsi="Arial" w:cs="Arial"/>
          <w:sz w:val="22"/>
        </w:rPr>
        <w:t>la EMPRESA</w:t>
      </w:r>
      <w:r w:rsidR="00E472F9" w:rsidRPr="00527F86">
        <w:rPr>
          <w:rFonts w:ascii="Arial" w:hAnsi="Arial" w:cs="Arial"/>
          <w:sz w:val="22"/>
        </w:rPr>
        <w:t>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229"/>
        <w:gridCol w:w="4239"/>
      </w:tblGrid>
      <w:tr w:rsidR="00256889" w:rsidRPr="00527F86" w14:paraId="3FCC5CBE" w14:textId="77777777" w:rsidTr="007D3F80">
        <w:tc>
          <w:tcPr>
            <w:tcW w:w="4229" w:type="dxa"/>
          </w:tcPr>
          <w:p w14:paraId="1F3FEFAC" w14:textId="77777777" w:rsidR="00256889" w:rsidRPr="00527F86" w:rsidRDefault="00256889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107" w:name="_Toc27407098"/>
            <w:r w:rsidRPr="00527F86">
              <w:rPr>
                <w:rFonts w:cs="Arial"/>
                <w:color w:val="auto"/>
                <w:szCs w:val="24"/>
                <w:lang w:val="es-ES"/>
              </w:rPr>
              <w:t>Periodicidad</w:t>
            </w:r>
            <w:bookmarkEnd w:id="107"/>
          </w:p>
        </w:tc>
        <w:tc>
          <w:tcPr>
            <w:tcW w:w="4239" w:type="dxa"/>
          </w:tcPr>
          <w:p w14:paraId="72DA67C8" w14:textId="77777777" w:rsidR="00256889" w:rsidRPr="00527F86" w:rsidRDefault="00256889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108" w:name="_Toc27407099"/>
            <w:r w:rsidRPr="00527F86">
              <w:rPr>
                <w:rFonts w:cs="Arial"/>
                <w:color w:val="auto"/>
                <w:szCs w:val="24"/>
                <w:lang w:val="es-ES"/>
              </w:rPr>
              <w:t>Descripción</w:t>
            </w:r>
            <w:bookmarkEnd w:id="108"/>
          </w:p>
        </w:tc>
      </w:tr>
      <w:tr w:rsidR="00256889" w:rsidRPr="00527F86" w14:paraId="28314BA3" w14:textId="77777777" w:rsidTr="007D3F80">
        <w:tc>
          <w:tcPr>
            <w:tcW w:w="4229" w:type="dxa"/>
          </w:tcPr>
          <w:p w14:paraId="1E0EACE2" w14:textId="458DC02E" w:rsidR="00256889" w:rsidRPr="00527F86" w:rsidRDefault="001703C1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r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Mensual</w:t>
            </w:r>
          </w:p>
        </w:tc>
        <w:tc>
          <w:tcPr>
            <w:tcW w:w="4239" w:type="dxa"/>
          </w:tcPr>
          <w:p w14:paraId="340B14FF" w14:textId="52A52895" w:rsidR="00256889" w:rsidRPr="00527F86" w:rsidRDefault="00256889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bookmarkStart w:id="109" w:name="_Toc27407101"/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Realizar mensualmente un comunicado a los colaboradores.</w:t>
            </w:r>
            <w:bookmarkEnd w:id="109"/>
          </w:p>
        </w:tc>
      </w:tr>
      <w:tr w:rsidR="00256889" w:rsidRPr="00527F86" w14:paraId="7C843A0E" w14:textId="77777777" w:rsidTr="007D3F80">
        <w:tc>
          <w:tcPr>
            <w:tcW w:w="4229" w:type="dxa"/>
          </w:tcPr>
          <w:p w14:paraId="062F6D42" w14:textId="77777777" w:rsidR="00256889" w:rsidRPr="00527F86" w:rsidRDefault="00256889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110" w:name="_Toc27407102"/>
            <w:r w:rsidRPr="00527F86">
              <w:rPr>
                <w:rFonts w:cs="Arial"/>
                <w:color w:val="auto"/>
                <w:szCs w:val="24"/>
                <w:lang w:val="es-ES"/>
              </w:rPr>
              <w:t>Fecha de Inicio</w:t>
            </w:r>
            <w:bookmarkEnd w:id="110"/>
          </w:p>
        </w:tc>
        <w:tc>
          <w:tcPr>
            <w:tcW w:w="4239" w:type="dxa"/>
          </w:tcPr>
          <w:p w14:paraId="647F2390" w14:textId="599F45C4" w:rsidR="00256889" w:rsidRPr="00527F86" w:rsidRDefault="00553A96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bookmarkStart w:id="111" w:name="_Toc27407103"/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Mensual</w:t>
            </w:r>
            <w:bookmarkEnd w:id="111"/>
          </w:p>
        </w:tc>
      </w:tr>
      <w:tr w:rsidR="00256889" w:rsidRPr="00527F86" w14:paraId="0D1BB5E2" w14:textId="77777777" w:rsidTr="007D3F80">
        <w:tc>
          <w:tcPr>
            <w:tcW w:w="4229" w:type="dxa"/>
          </w:tcPr>
          <w:p w14:paraId="77B416C1" w14:textId="77777777" w:rsidR="00256889" w:rsidRPr="00527F86" w:rsidRDefault="00256889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112" w:name="_Toc27407104"/>
            <w:r w:rsidRPr="00527F86">
              <w:rPr>
                <w:rFonts w:cs="Arial"/>
                <w:color w:val="auto"/>
                <w:szCs w:val="24"/>
                <w:lang w:val="es-ES"/>
              </w:rPr>
              <w:t>Entregable</w:t>
            </w:r>
            <w:bookmarkEnd w:id="112"/>
          </w:p>
        </w:tc>
        <w:tc>
          <w:tcPr>
            <w:tcW w:w="4239" w:type="dxa"/>
          </w:tcPr>
          <w:p w14:paraId="52D9EB10" w14:textId="29D334B8" w:rsidR="00256889" w:rsidRPr="00527F86" w:rsidRDefault="00553A96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bookmarkStart w:id="113" w:name="_Toc27407105"/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Registro de envío-lectura</w:t>
            </w:r>
            <w:bookmarkEnd w:id="113"/>
          </w:p>
        </w:tc>
      </w:tr>
    </w:tbl>
    <w:p w14:paraId="14F1ECE5" w14:textId="2F2A98A7" w:rsidR="007D3F80" w:rsidRPr="00527F86" w:rsidRDefault="007D3F80" w:rsidP="007D3F80">
      <w:pPr>
        <w:pStyle w:val="Heading1"/>
        <w:jc w:val="left"/>
        <w:rPr>
          <w:rFonts w:asciiTheme="minorHAnsi" w:hAnsiTheme="minorHAnsi" w:cstheme="minorHAnsi"/>
          <w:sz w:val="24"/>
          <w:lang w:val="es-ES"/>
        </w:rPr>
      </w:pPr>
      <w:r w:rsidRPr="00527F86">
        <w:rPr>
          <w:rFonts w:asciiTheme="minorHAnsi" w:hAnsiTheme="minorHAnsi" w:cstheme="minorHAnsi"/>
          <w:sz w:val="24"/>
          <w:lang w:val="es-ES"/>
        </w:rPr>
        <w:t xml:space="preserve">     </w:t>
      </w:r>
      <w:bookmarkStart w:id="114" w:name="_Toc27407106"/>
      <w:r w:rsidRPr="00527F86">
        <w:rPr>
          <w:rFonts w:asciiTheme="minorHAnsi" w:hAnsiTheme="minorHAnsi" w:cstheme="minorHAnsi"/>
          <w:sz w:val="24"/>
          <w:lang w:val="es-ES"/>
        </w:rPr>
        <w:t>10.4 Prueba de Ingeniería Social</w:t>
      </w:r>
      <w:bookmarkEnd w:id="114"/>
    </w:p>
    <w:p w14:paraId="2019D02E" w14:textId="77777777" w:rsidR="007D3F80" w:rsidRPr="00527F86" w:rsidRDefault="007D3F80" w:rsidP="007D3F80">
      <w:pPr>
        <w:pStyle w:val="NormalWeb"/>
        <w:ind w:left="1566" w:hanging="1134"/>
        <w:jc w:val="both"/>
        <w:rPr>
          <w:rFonts w:asciiTheme="minorHAnsi" w:hAnsiTheme="minorHAnsi" w:cstheme="minorHAnsi"/>
        </w:rPr>
      </w:pPr>
      <w:r w:rsidRPr="00527F86">
        <w:rPr>
          <w:rFonts w:asciiTheme="minorHAnsi" w:hAnsiTheme="minorHAnsi" w:cstheme="minorHAnsi"/>
        </w:rPr>
        <w:t xml:space="preserve"> </w:t>
      </w:r>
      <w:r w:rsidRPr="00527F86">
        <w:rPr>
          <w:rFonts w:asciiTheme="minorHAnsi" w:hAnsiTheme="minorHAnsi" w:cstheme="minorHAnsi"/>
          <w:b/>
        </w:rPr>
        <w:t xml:space="preserve">Objetivo: </w:t>
      </w:r>
      <w:r w:rsidRPr="00527F86">
        <w:rPr>
          <w:rFonts w:asciiTheme="minorHAnsi" w:hAnsiTheme="minorHAnsi" w:cstheme="minorHAnsi"/>
        </w:rPr>
        <w:t>Realizar una prueba de Ingeniería Social, de forma de validar el comportamiento del usuario frente a un ataque dirigido simulado.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228"/>
        <w:gridCol w:w="4240"/>
      </w:tblGrid>
      <w:tr w:rsidR="007D3F80" w:rsidRPr="00527F86" w14:paraId="10D970EA" w14:textId="77777777" w:rsidTr="00B365D4">
        <w:tc>
          <w:tcPr>
            <w:tcW w:w="4228" w:type="dxa"/>
          </w:tcPr>
          <w:p w14:paraId="19543706" w14:textId="77777777" w:rsidR="007D3F80" w:rsidRPr="00527F86" w:rsidRDefault="007D3F80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115" w:name="_Toc27407107"/>
            <w:r w:rsidRPr="00527F86">
              <w:rPr>
                <w:rFonts w:cs="Arial"/>
                <w:color w:val="auto"/>
                <w:szCs w:val="24"/>
                <w:lang w:val="es-ES"/>
              </w:rPr>
              <w:t>Periodicidad</w:t>
            </w:r>
            <w:bookmarkEnd w:id="115"/>
          </w:p>
        </w:tc>
        <w:tc>
          <w:tcPr>
            <w:tcW w:w="4240" w:type="dxa"/>
          </w:tcPr>
          <w:p w14:paraId="4ECFB181" w14:textId="77777777" w:rsidR="007D3F80" w:rsidRPr="00527F86" w:rsidRDefault="007D3F80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116" w:name="_Toc27407108"/>
            <w:r w:rsidRPr="00527F86">
              <w:rPr>
                <w:rFonts w:cs="Arial"/>
                <w:color w:val="auto"/>
                <w:szCs w:val="24"/>
                <w:lang w:val="es-ES"/>
              </w:rPr>
              <w:t>Descripción</w:t>
            </w:r>
            <w:bookmarkEnd w:id="116"/>
          </w:p>
        </w:tc>
      </w:tr>
      <w:tr w:rsidR="007D3F80" w:rsidRPr="00527F86" w14:paraId="1D8028EC" w14:textId="77777777" w:rsidTr="00B365D4">
        <w:tc>
          <w:tcPr>
            <w:tcW w:w="4228" w:type="dxa"/>
          </w:tcPr>
          <w:p w14:paraId="00CD8CB1" w14:textId="77777777" w:rsidR="007D3F80" w:rsidRPr="00527F86" w:rsidRDefault="007D3F80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bookmarkStart w:id="117" w:name="_Toc27407109"/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Anual</w:t>
            </w:r>
            <w:bookmarkEnd w:id="117"/>
          </w:p>
        </w:tc>
        <w:tc>
          <w:tcPr>
            <w:tcW w:w="4240" w:type="dxa"/>
          </w:tcPr>
          <w:p w14:paraId="689B00F2" w14:textId="77777777" w:rsidR="007D3F80" w:rsidRPr="00527F86" w:rsidRDefault="007D3F80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bookmarkStart w:id="118" w:name="_Toc27407110"/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Realizar anualmente un ejercicio de concientización de usuarios a través de correos Phishing.</w:t>
            </w:r>
            <w:bookmarkEnd w:id="118"/>
          </w:p>
        </w:tc>
      </w:tr>
      <w:tr w:rsidR="007D3F80" w:rsidRPr="00527F86" w14:paraId="667F8FDA" w14:textId="77777777" w:rsidTr="00B365D4">
        <w:tc>
          <w:tcPr>
            <w:tcW w:w="4228" w:type="dxa"/>
          </w:tcPr>
          <w:p w14:paraId="58AE9EFA" w14:textId="77777777" w:rsidR="007D3F80" w:rsidRPr="00527F86" w:rsidRDefault="007D3F80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119" w:name="_Toc27407111"/>
            <w:r w:rsidRPr="00527F86">
              <w:rPr>
                <w:rFonts w:cs="Arial"/>
                <w:color w:val="auto"/>
                <w:szCs w:val="24"/>
                <w:lang w:val="es-ES"/>
              </w:rPr>
              <w:t>Fecha de Inicio</w:t>
            </w:r>
            <w:bookmarkEnd w:id="119"/>
          </w:p>
        </w:tc>
        <w:tc>
          <w:tcPr>
            <w:tcW w:w="4240" w:type="dxa"/>
          </w:tcPr>
          <w:p w14:paraId="3E15D455" w14:textId="75D90E9E" w:rsidR="007D3F80" w:rsidRPr="00527F86" w:rsidRDefault="001703C1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r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&lt; a definir&gt;</w:t>
            </w:r>
          </w:p>
        </w:tc>
      </w:tr>
      <w:tr w:rsidR="007D3F80" w:rsidRPr="00527F86" w14:paraId="4EF993CB" w14:textId="77777777" w:rsidTr="00B365D4">
        <w:tc>
          <w:tcPr>
            <w:tcW w:w="4228" w:type="dxa"/>
          </w:tcPr>
          <w:p w14:paraId="46BE8945" w14:textId="77777777" w:rsidR="007D3F80" w:rsidRPr="00527F86" w:rsidRDefault="007D3F80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120" w:name="_Toc27407113"/>
            <w:r w:rsidRPr="00527F86">
              <w:rPr>
                <w:rFonts w:cs="Arial"/>
                <w:color w:val="auto"/>
                <w:szCs w:val="24"/>
                <w:lang w:val="es-ES"/>
              </w:rPr>
              <w:t>Entregable</w:t>
            </w:r>
            <w:bookmarkEnd w:id="120"/>
          </w:p>
        </w:tc>
        <w:tc>
          <w:tcPr>
            <w:tcW w:w="4240" w:type="dxa"/>
          </w:tcPr>
          <w:p w14:paraId="16A4E533" w14:textId="77777777" w:rsidR="007D3F80" w:rsidRPr="00527F86" w:rsidRDefault="007D3F80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bookmarkStart w:id="121" w:name="_Toc27407114"/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Registro de ejecución de campaña y cantidad de usuarios que participaron en esta.</w:t>
            </w:r>
            <w:bookmarkEnd w:id="121"/>
          </w:p>
        </w:tc>
      </w:tr>
    </w:tbl>
    <w:p w14:paraId="6DFF943F" w14:textId="5B27B3FF" w:rsidR="00B365D4" w:rsidRPr="00527F86" w:rsidRDefault="00B365D4" w:rsidP="00B365D4">
      <w:pPr>
        <w:pStyle w:val="Heading1"/>
        <w:jc w:val="left"/>
        <w:rPr>
          <w:rFonts w:asciiTheme="minorHAnsi" w:hAnsiTheme="minorHAnsi" w:cstheme="minorHAnsi"/>
          <w:sz w:val="24"/>
          <w:lang w:val="es-ES"/>
        </w:rPr>
      </w:pPr>
      <w:r w:rsidRPr="00527F86">
        <w:rPr>
          <w:rFonts w:asciiTheme="minorHAnsi" w:hAnsiTheme="minorHAnsi" w:cstheme="minorHAnsi"/>
          <w:sz w:val="24"/>
          <w:lang w:val="es-ES"/>
        </w:rPr>
        <w:t xml:space="preserve">     </w:t>
      </w:r>
      <w:bookmarkStart w:id="122" w:name="_Toc27407115"/>
      <w:r w:rsidRPr="00527F86">
        <w:rPr>
          <w:rFonts w:asciiTheme="minorHAnsi" w:hAnsiTheme="minorHAnsi" w:cstheme="minorHAnsi"/>
          <w:sz w:val="24"/>
          <w:lang w:val="es-ES"/>
        </w:rPr>
        <w:t>10.5 Campaña Protector de Pantallas</w:t>
      </w:r>
      <w:bookmarkEnd w:id="122"/>
    </w:p>
    <w:p w14:paraId="00E71FF7" w14:textId="2798A328" w:rsidR="00B365D4" w:rsidRPr="00527F86" w:rsidRDefault="00B365D4" w:rsidP="00B365D4">
      <w:pPr>
        <w:pStyle w:val="NormalWeb"/>
        <w:ind w:left="1566" w:hanging="1134"/>
        <w:jc w:val="both"/>
        <w:rPr>
          <w:rFonts w:asciiTheme="minorHAnsi" w:hAnsiTheme="minorHAnsi" w:cstheme="minorHAnsi"/>
        </w:rPr>
      </w:pPr>
      <w:r w:rsidRPr="00527F86">
        <w:rPr>
          <w:rFonts w:asciiTheme="minorHAnsi" w:hAnsiTheme="minorHAnsi" w:cstheme="minorHAnsi"/>
        </w:rPr>
        <w:t xml:space="preserve"> </w:t>
      </w:r>
      <w:r w:rsidRPr="00527F86">
        <w:rPr>
          <w:rFonts w:asciiTheme="minorHAnsi" w:hAnsiTheme="minorHAnsi" w:cstheme="minorHAnsi"/>
          <w:b/>
        </w:rPr>
        <w:t xml:space="preserve">Objetivo: </w:t>
      </w:r>
      <w:r w:rsidR="001703C1">
        <w:rPr>
          <w:rFonts w:asciiTheme="minorHAnsi" w:hAnsiTheme="minorHAnsi" w:cstheme="minorHAnsi"/>
        </w:rPr>
        <w:t xml:space="preserve">Ejecutar </w:t>
      </w:r>
      <w:proofErr w:type="spellStart"/>
      <w:r w:rsidR="001703C1">
        <w:rPr>
          <w:rFonts w:asciiTheme="minorHAnsi" w:hAnsiTheme="minorHAnsi" w:cstheme="minorHAnsi"/>
        </w:rPr>
        <w:t>Camapañas</w:t>
      </w:r>
      <w:proofErr w:type="spellEnd"/>
      <w:r w:rsidR="001703C1">
        <w:rPr>
          <w:rFonts w:asciiTheme="minorHAnsi" w:hAnsiTheme="minorHAnsi" w:cstheme="minorHAnsi"/>
        </w:rPr>
        <w:t xml:space="preserve"> de material gráfico en protectores de pantalla, fondos de pantalla u otro </w:t>
      </w:r>
      <w:proofErr w:type="gramStart"/>
      <w:r w:rsidR="001703C1">
        <w:rPr>
          <w:rFonts w:asciiTheme="minorHAnsi" w:hAnsiTheme="minorHAnsi" w:cstheme="minorHAnsi"/>
        </w:rPr>
        <w:t>medio.</w:t>
      </w:r>
      <w:r w:rsidRPr="00527F86">
        <w:rPr>
          <w:rFonts w:asciiTheme="minorHAnsi" w:hAnsiTheme="minorHAnsi" w:cstheme="minorHAnsi"/>
        </w:rPr>
        <w:t>.</w:t>
      </w:r>
      <w:proofErr w:type="gramEnd"/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227"/>
        <w:gridCol w:w="4241"/>
      </w:tblGrid>
      <w:tr w:rsidR="00B365D4" w:rsidRPr="00527F86" w14:paraId="1E56593A" w14:textId="77777777" w:rsidTr="00D52352">
        <w:tc>
          <w:tcPr>
            <w:tcW w:w="4351" w:type="dxa"/>
          </w:tcPr>
          <w:p w14:paraId="3DC1E993" w14:textId="77777777" w:rsidR="00B365D4" w:rsidRPr="00527F86" w:rsidRDefault="00B365D4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123" w:name="_Toc27407116"/>
            <w:r w:rsidRPr="00527F86">
              <w:rPr>
                <w:rFonts w:cs="Arial"/>
                <w:color w:val="auto"/>
                <w:szCs w:val="24"/>
                <w:lang w:val="es-ES"/>
              </w:rPr>
              <w:t>Periodicidad</w:t>
            </w:r>
            <w:bookmarkEnd w:id="123"/>
          </w:p>
        </w:tc>
        <w:tc>
          <w:tcPr>
            <w:tcW w:w="4351" w:type="dxa"/>
          </w:tcPr>
          <w:p w14:paraId="532A71A3" w14:textId="77777777" w:rsidR="00B365D4" w:rsidRPr="00527F86" w:rsidRDefault="00B365D4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124" w:name="_Toc27407117"/>
            <w:r w:rsidRPr="00527F86">
              <w:rPr>
                <w:rFonts w:cs="Arial"/>
                <w:color w:val="auto"/>
                <w:szCs w:val="24"/>
                <w:lang w:val="es-ES"/>
              </w:rPr>
              <w:t>Descripción</w:t>
            </w:r>
            <w:bookmarkEnd w:id="124"/>
          </w:p>
        </w:tc>
      </w:tr>
      <w:tr w:rsidR="00B365D4" w:rsidRPr="00527F86" w14:paraId="32A36E04" w14:textId="77777777" w:rsidTr="00D52352">
        <w:tc>
          <w:tcPr>
            <w:tcW w:w="4351" w:type="dxa"/>
          </w:tcPr>
          <w:p w14:paraId="71A9C5D5" w14:textId="11E29261" w:rsidR="00B365D4" w:rsidRPr="00527F86" w:rsidRDefault="001703C1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r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Semestral</w:t>
            </w:r>
          </w:p>
        </w:tc>
        <w:tc>
          <w:tcPr>
            <w:tcW w:w="4351" w:type="dxa"/>
          </w:tcPr>
          <w:p w14:paraId="19176C53" w14:textId="6CD00D18" w:rsidR="00B365D4" w:rsidRPr="00527F86" w:rsidRDefault="00B365D4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bookmarkStart w:id="125" w:name="_Toc27407119"/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Realizar semestralmente un ejercicio cambio de protector de pantallas</w:t>
            </w:r>
            <w:r w:rsidR="001703C1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, trípticos, poster o similar en áreas visibles</w:t>
            </w:r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.</w:t>
            </w:r>
            <w:bookmarkEnd w:id="125"/>
          </w:p>
        </w:tc>
      </w:tr>
      <w:tr w:rsidR="00B365D4" w:rsidRPr="00527F86" w14:paraId="4D0308AD" w14:textId="77777777" w:rsidTr="00D52352">
        <w:tc>
          <w:tcPr>
            <w:tcW w:w="4351" w:type="dxa"/>
          </w:tcPr>
          <w:p w14:paraId="42C05C54" w14:textId="77777777" w:rsidR="00B365D4" w:rsidRPr="00527F86" w:rsidRDefault="00B365D4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126" w:name="_Toc27407120"/>
            <w:r w:rsidRPr="00527F86">
              <w:rPr>
                <w:rFonts w:cs="Arial"/>
                <w:color w:val="auto"/>
                <w:szCs w:val="24"/>
                <w:lang w:val="es-ES"/>
              </w:rPr>
              <w:t>Fecha de Inicio</w:t>
            </w:r>
            <w:bookmarkEnd w:id="126"/>
          </w:p>
        </w:tc>
        <w:tc>
          <w:tcPr>
            <w:tcW w:w="4351" w:type="dxa"/>
          </w:tcPr>
          <w:p w14:paraId="68A2EA4A" w14:textId="53F56EAE" w:rsidR="00B365D4" w:rsidRPr="00527F86" w:rsidRDefault="00B365D4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bookmarkStart w:id="127" w:name="_Toc27407121"/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Semestre 1 – Semestre 2</w:t>
            </w:r>
            <w:bookmarkEnd w:id="127"/>
          </w:p>
        </w:tc>
      </w:tr>
      <w:tr w:rsidR="00B365D4" w:rsidRPr="00527F86" w14:paraId="25AF4CA0" w14:textId="77777777" w:rsidTr="00D52352">
        <w:tc>
          <w:tcPr>
            <w:tcW w:w="4351" w:type="dxa"/>
          </w:tcPr>
          <w:p w14:paraId="0870AEFD" w14:textId="77777777" w:rsidR="00B365D4" w:rsidRPr="00527F86" w:rsidRDefault="00B365D4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bookmarkStart w:id="128" w:name="_Toc27407122"/>
            <w:r w:rsidRPr="00527F86">
              <w:rPr>
                <w:rFonts w:cs="Arial"/>
                <w:color w:val="auto"/>
                <w:szCs w:val="24"/>
                <w:lang w:val="es-ES"/>
              </w:rPr>
              <w:t>Entregable</w:t>
            </w:r>
            <w:bookmarkEnd w:id="128"/>
          </w:p>
        </w:tc>
        <w:tc>
          <w:tcPr>
            <w:tcW w:w="4351" w:type="dxa"/>
          </w:tcPr>
          <w:p w14:paraId="65F5E717" w14:textId="3423F08D" w:rsidR="00B365D4" w:rsidRPr="00527F86" w:rsidRDefault="00B365D4" w:rsidP="00D5235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bookmarkStart w:id="129" w:name="_Toc27407123"/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Registro de ejecución de campaña.</w:t>
            </w:r>
            <w:bookmarkEnd w:id="129"/>
          </w:p>
        </w:tc>
      </w:tr>
    </w:tbl>
    <w:p w14:paraId="511B65D9" w14:textId="77777777" w:rsidR="00B365D4" w:rsidRPr="00527F86" w:rsidRDefault="00B365D4" w:rsidP="00B365D4">
      <w:pPr>
        <w:rPr>
          <w:lang w:val="es-ES"/>
        </w:rPr>
        <w:sectPr w:rsidR="00B365D4" w:rsidRPr="00527F86" w:rsidSect="006A73BC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 w:code="1"/>
          <w:pgMar w:top="1701" w:right="1701" w:bottom="1701" w:left="1701" w:header="709" w:footer="709" w:gutter="0"/>
          <w:cols w:space="708"/>
          <w:docGrid w:linePitch="360"/>
        </w:sectPr>
      </w:pPr>
    </w:p>
    <w:p w14:paraId="1D30F8E7" w14:textId="6B79EF8D" w:rsidR="00C54401" w:rsidRPr="00527F86" w:rsidRDefault="00C54401" w:rsidP="00C54401">
      <w:pPr>
        <w:pStyle w:val="Heading1"/>
        <w:jc w:val="left"/>
        <w:rPr>
          <w:rFonts w:asciiTheme="minorHAnsi" w:hAnsiTheme="minorHAnsi" w:cstheme="minorHAnsi"/>
          <w:sz w:val="24"/>
          <w:lang w:val="es-ES"/>
        </w:rPr>
      </w:pPr>
      <w:bookmarkStart w:id="130" w:name="referencias"/>
      <w:bookmarkEnd w:id="130"/>
      <w:r w:rsidRPr="00527F86">
        <w:rPr>
          <w:rFonts w:asciiTheme="minorHAnsi" w:hAnsiTheme="minorHAnsi" w:cstheme="minorHAnsi"/>
          <w:sz w:val="24"/>
          <w:lang w:val="es-ES"/>
        </w:rPr>
        <w:lastRenderedPageBreak/>
        <w:t xml:space="preserve">     10.</w:t>
      </w:r>
      <w:r>
        <w:rPr>
          <w:rFonts w:asciiTheme="minorHAnsi" w:hAnsiTheme="minorHAnsi" w:cstheme="minorHAnsi"/>
          <w:sz w:val="24"/>
          <w:lang w:val="es-ES"/>
        </w:rPr>
        <w:t>6</w:t>
      </w:r>
      <w:r w:rsidRPr="00527F86">
        <w:rPr>
          <w:rFonts w:asciiTheme="minorHAnsi" w:hAnsiTheme="minorHAnsi" w:cstheme="minorHAnsi"/>
          <w:sz w:val="24"/>
          <w:lang w:val="es-ES"/>
        </w:rPr>
        <w:t xml:space="preserve"> Campaña </w:t>
      </w:r>
      <w:r>
        <w:rPr>
          <w:rFonts w:asciiTheme="minorHAnsi" w:hAnsiTheme="minorHAnsi" w:cstheme="minorHAnsi"/>
          <w:sz w:val="24"/>
          <w:lang w:val="es-ES"/>
        </w:rPr>
        <w:t>Entrenamiento RIESGOS</w:t>
      </w:r>
    </w:p>
    <w:p w14:paraId="7AC96BB7" w14:textId="5193BC6C" w:rsidR="00C54401" w:rsidRPr="00527F86" w:rsidRDefault="00C54401" w:rsidP="00C54401">
      <w:pPr>
        <w:pStyle w:val="NormalWeb"/>
        <w:ind w:left="1566" w:hanging="1134"/>
        <w:jc w:val="both"/>
        <w:rPr>
          <w:rFonts w:asciiTheme="minorHAnsi" w:hAnsiTheme="minorHAnsi" w:cstheme="minorHAnsi"/>
        </w:rPr>
      </w:pPr>
      <w:r w:rsidRPr="00527F86">
        <w:rPr>
          <w:rFonts w:asciiTheme="minorHAnsi" w:hAnsiTheme="minorHAnsi" w:cstheme="minorHAnsi"/>
        </w:rPr>
        <w:t xml:space="preserve"> </w:t>
      </w:r>
      <w:r w:rsidRPr="00527F86">
        <w:rPr>
          <w:rFonts w:asciiTheme="minorHAnsi" w:hAnsiTheme="minorHAnsi" w:cstheme="minorHAnsi"/>
          <w:b/>
        </w:rPr>
        <w:t xml:space="preserve">Objetivo: </w:t>
      </w:r>
      <w:r w:rsidRPr="00527F86">
        <w:rPr>
          <w:rFonts w:asciiTheme="minorHAnsi" w:hAnsiTheme="minorHAnsi" w:cstheme="minorHAnsi"/>
        </w:rPr>
        <w:t xml:space="preserve">Realizar </w:t>
      </w:r>
      <w:r>
        <w:rPr>
          <w:rFonts w:asciiTheme="minorHAnsi" w:hAnsiTheme="minorHAnsi" w:cstheme="minorHAnsi"/>
        </w:rPr>
        <w:t>un entrenamiento respecto de los riesgos y su impacto al negocio</w:t>
      </w:r>
      <w:r w:rsidRPr="00527F86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Entrenamiento diferido en dos partes con público objetivo: JEFATURAS – LIDERES DE AREA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235"/>
        <w:gridCol w:w="4233"/>
      </w:tblGrid>
      <w:tr w:rsidR="00C54401" w:rsidRPr="00527F86" w14:paraId="16F2C8BB" w14:textId="77777777" w:rsidTr="00DD3782">
        <w:tc>
          <w:tcPr>
            <w:tcW w:w="4351" w:type="dxa"/>
          </w:tcPr>
          <w:p w14:paraId="1C36355B" w14:textId="77777777" w:rsidR="00C54401" w:rsidRPr="00527F86" w:rsidRDefault="00C54401" w:rsidP="00DD378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r w:rsidRPr="00527F86">
              <w:rPr>
                <w:rFonts w:cs="Arial"/>
                <w:color w:val="auto"/>
                <w:szCs w:val="24"/>
                <w:lang w:val="es-ES"/>
              </w:rPr>
              <w:t>Periodicidad</w:t>
            </w:r>
          </w:p>
        </w:tc>
        <w:tc>
          <w:tcPr>
            <w:tcW w:w="4351" w:type="dxa"/>
          </w:tcPr>
          <w:p w14:paraId="66A9B0DC" w14:textId="77777777" w:rsidR="00C54401" w:rsidRPr="00527F86" w:rsidRDefault="00C54401" w:rsidP="00DD378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r w:rsidRPr="00527F86">
              <w:rPr>
                <w:rFonts w:cs="Arial"/>
                <w:color w:val="auto"/>
                <w:szCs w:val="24"/>
                <w:lang w:val="es-ES"/>
              </w:rPr>
              <w:t>Descripción</w:t>
            </w:r>
          </w:p>
        </w:tc>
      </w:tr>
      <w:tr w:rsidR="00C54401" w:rsidRPr="00527F86" w14:paraId="7ABD7F43" w14:textId="77777777" w:rsidTr="00DD3782">
        <w:tc>
          <w:tcPr>
            <w:tcW w:w="4351" w:type="dxa"/>
          </w:tcPr>
          <w:p w14:paraId="7B0B7B7B" w14:textId="6FA1FEB3" w:rsidR="00C54401" w:rsidRPr="00527F86" w:rsidRDefault="00C54401" w:rsidP="00DD378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r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A definir</w:t>
            </w:r>
          </w:p>
        </w:tc>
        <w:tc>
          <w:tcPr>
            <w:tcW w:w="4351" w:type="dxa"/>
          </w:tcPr>
          <w:p w14:paraId="028D1DD1" w14:textId="5E87F8DC" w:rsidR="00C54401" w:rsidRPr="00527F86" w:rsidRDefault="00C54401" w:rsidP="00DD378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 xml:space="preserve">Realizar </w:t>
            </w:r>
            <w:r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anualmente.</w:t>
            </w:r>
          </w:p>
        </w:tc>
      </w:tr>
      <w:tr w:rsidR="00C54401" w:rsidRPr="00527F86" w14:paraId="6F3ECB14" w14:textId="77777777" w:rsidTr="00DD3782">
        <w:tc>
          <w:tcPr>
            <w:tcW w:w="4351" w:type="dxa"/>
          </w:tcPr>
          <w:p w14:paraId="52C83137" w14:textId="77777777" w:rsidR="00C54401" w:rsidRPr="00527F86" w:rsidRDefault="00C54401" w:rsidP="00DD378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r w:rsidRPr="00527F86">
              <w:rPr>
                <w:rFonts w:cs="Arial"/>
                <w:color w:val="auto"/>
                <w:szCs w:val="24"/>
                <w:lang w:val="es-ES"/>
              </w:rPr>
              <w:t>Fecha de Inicio</w:t>
            </w:r>
          </w:p>
        </w:tc>
        <w:tc>
          <w:tcPr>
            <w:tcW w:w="4351" w:type="dxa"/>
          </w:tcPr>
          <w:p w14:paraId="6514EFC2" w14:textId="123B21C7" w:rsidR="00C54401" w:rsidRPr="00527F86" w:rsidRDefault="00C54401" w:rsidP="00DD378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r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&lt;DEFINIR&gt;</w:t>
            </w:r>
          </w:p>
        </w:tc>
      </w:tr>
      <w:tr w:rsidR="00C54401" w:rsidRPr="00527F86" w14:paraId="09714FE4" w14:textId="77777777" w:rsidTr="00DD3782">
        <w:tc>
          <w:tcPr>
            <w:tcW w:w="4351" w:type="dxa"/>
          </w:tcPr>
          <w:p w14:paraId="5701A3CB" w14:textId="77777777" w:rsidR="00C54401" w:rsidRPr="00527F86" w:rsidRDefault="00C54401" w:rsidP="00DD378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color w:val="auto"/>
                <w:szCs w:val="24"/>
                <w:lang w:val="es-ES"/>
              </w:rPr>
            </w:pPr>
            <w:r w:rsidRPr="00527F86">
              <w:rPr>
                <w:rFonts w:cs="Arial"/>
                <w:color w:val="auto"/>
                <w:szCs w:val="24"/>
                <w:lang w:val="es-ES"/>
              </w:rPr>
              <w:t>Entregable</w:t>
            </w:r>
          </w:p>
        </w:tc>
        <w:tc>
          <w:tcPr>
            <w:tcW w:w="4351" w:type="dxa"/>
          </w:tcPr>
          <w:p w14:paraId="74F58161" w14:textId="53771D3C" w:rsidR="00C54401" w:rsidRPr="00527F86" w:rsidRDefault="00C54401" w:rsidP="00DD3782">
            <w:pPr>
              <w:pStyle w:val="TitG2000"/>
              <w:tabs>
                <w:tab w:val="clear" w:pos="490"/>
                <w:tab w:val="left" w:pos="426"/>
              </w:tabs>
              <w:ind w:left="0" w:right="-2" w:firstLine="0"/>
              <w:rPr>
                <w:rFonts w:cs="Arial"/>
                <w:b w:val="0"/>
                <w:bCs/>
                <w:color w:val="auto"/>
                <w:szCs w:val="24"/>
                <w:lang w:val="es-ES"/>
              </w:rPr>
            </w:pPr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 xml:space="preserve">Registro de ejecución </w:t>
            </w:r>
            <w:r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asistencia</w:t>
            </w:r>
            <w:r w:rsidRPr="00527F86">
              <w:rPr>
                <w:rFonts w:cs="Arial"/>
                <w:b w:val="0"/>
                <w:bCs/>
                <w:color w:val="auto"/>
                <w:szCs w:val="24"/>
                <w:lang w:val="es-ES"/>
              </w:rPr>
              <w:t>.</w:t>
            </w:r>
          </w:p>
        </w:tc>
      </w:tr>
    </w:tbl>
    <w:p w14:paraId="5B1295A6" w14:textId="77777777" w:rsidR="00C54401" w:rsidRPr="00527F86" w:rsidRDefault="00C54401" w:rsidP="00C54401">
      <w:pPr>
        <w:rPr>
          <w:lang w:val="es-ES"/>
        </w:rPr>
        <w:sectPr w:rsidR="00C54401" w:rsidRPr="00527F86" w:rsidSect="006A73BC">
          <w:headerReference w:type="default" r:id="rId13"/>
          <w:footerReference w:type="default" r:id="rId14"/>
          <w:headerReference w:type="first" r:id="rId15"/>
          <w:footerReference w:type="first" r:id="rId16"/>
          <w:pgSz w:w="12240" w:h="15840" w:code="1"/>
          <w:pgMar w:top="1701" w:right="1701" w:bottom="1701" w:left="1701" w:header="709" w:footer="709" w:gutter="0"/>
          <w:cols w:space="708"/>
          <w:docGrid w:linePitch="360"/>
        </w:sectPr>
      </w:pPr>
    </w:p>
    <w:p w14:paraId="00572783" w14:textId="77777777" w:rsidR="00371646" w:rsidRPr="00BA61E0" w:rsidRDefault="00371646" w:rsidP="00BA61E0">
      <w:pPr>
        <w:rPr>
          <w:rFonts w:ascii="Century Gothic" w:hAnsi="Century Gothic" w:cs="Arial"/>
          <w:lang w:val="es-ES"/>
        </w:rPr>
      </w:pPr>
    </w:p>
    <w:p w14:paraId="2A936DDC" w14:textId="77777777" w:rsidR="00371646" w:rsidRPr="00371646" w:rsidRDefault="00371646" w:rsidP="00371646">
      <w:pPr>
        <w:pStyle w:val="Heading1"/>
        <w:numPr>
          <w:ilvl w:val="0"/>
          <w:numId w:val="1"/>
        </w:numPr>
        <w:rPr>
          <w:rFonts w:asciiTheme="minorHAnsi" w:hAnsiTheme="minorHAnsi" w:cstheme="minorHAnsi"/>
          <w:sz w:val="24"/>
          <w:lang w:val="es-ES"/>
        </w:rPr>
      </w:pPr>
      <w:bookmarkStart w:id="131" w:name="_Toc483408761"/>
      <w:bookmarkStart w:id="132" w:name="_Toc19019944"/>
      <w:r w:rsidRPr="00371646">
        <w:rPr>
          <w:rFonts w:asciiTheme="minorHAnsi" w:hAnsiTheme="minorHAnsi" w:cstheme="minorHAnsi"/>
          <w:sz w:val="24"/>
          <w:lang w:val="es-ES"/>
        </w:rPr>
        <w:t>Indicador de cumplimiento del proceso</w:t>
      </w:r>
      <w:bookmarkEnd w:id="131"/>
      <w:bookmarkEnd w:id="132"/>
    </w:p>
    <w:p w14:paraId="74EA5D46" w14:textId="77777777" w:rsidR="00371646" w:rsidRPr="00A41894" w:rsidRDefault="00371646" w:rsidP="00371646">
      <w:pPr>
        <w:pStyle w:val="TitG2000"/>
        <w:ind w:left="0" w:firstLine="0"/>
        <w:rPr>
          <w:rFonts w:eastAsia="Calibri" w:cs="Arial"/>
          <w:b w:val="0"/>
          <w:color w:val="auto"/>
          <w:szCs w:val="24"/>
          <w:lang w:val="es-ES" w:eastAsia="en-US"/>
        </w:rPr>
      </w:pPr>
    </w:p>
    <w:p w14:paraId="5E09322D" w14:textId="77777777" w:rsidR="00371646" w:rsidRPr="00371646" w:rsidRDefault="00371646" w:rsidP="00371646">
      <w:pPr>
        <w:keepNext/>
        <w:tabs>
          <w:tab w:val="left" w:pos="490"/>
        </w:tabs>
        <w:ind w:left="284" w:right="-2"/>
        <w:jc w:val="both"/>
        <w:rPr>
          <w:rFonts w:asciiTheme="minorHAnsi" w:hAnsiTheme="minorHAnsi" w:cstheme="minorHAnsi"/>
          <w:lang w:val="es-ES"/>
        </w:rPr>
      </w:pPr>
      <w:r w:rsidRPr="00371646">
        <w:rPr>
          <w:rFonts w:asciiTheme="minorHAnsi" w:hAnsiTheme="minorHAnsi" w:cstheme="minorHAnsi"/>
          <w:lang w:val="es-ES"/>
        </w:rPr>
        <w:t>El indicador de cumplimiento está dado por la siguiente formula:</w:t>
      </w:r>
    </w:p>
    <w:p w14:paraId="21D6C9FB" w14:textId="77777777" w:rsidR="00371646" w:rsidRPr="00371646" w:rsidRDefault="00371646" w:rsidP="00371646">
      <w:pPr>
        <w:keepNext/>
        <w:tabs>
          <w:tab w:val="left" w:pos="490"/>
        </w:tabs>
        <w:ind w:left="284" w:right="-2"/>
        <w:jc w:val="both"/>
        <w:rPr>
          <w:rFonts w:asciiTheme="minorHAnsi" w:hAnsiTheme="minorHAnsi" w:cstheme="minorHAnsi"/>
          <w:lang w:val="es-E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3"/>
        <w:gridCol w:w="5135"/>
        <w:gridCol w:w="2050"/>
      </w:tblGrid>
      <w:tr w:rsidR="00371646" w:rsidRPr="00371646" w14:paraId="3821A643" w14:textId="77777777" w:rsidTr="00BA61E0">
        <w:trPr>
          <w:jc w:val="center"/>
        </w:trPr>
        <w:tc>
          <w:tcPr>
            <w:tcW w:w="1667" w:type="dxa"/>
            <w:vMerge w:val="restart"/>
            <w:vAlign w:val="center"/>
          </w:tcPr>
          <w:p w14:paraId="480F6FA9" w14:textId="77777777" w:rsidR="00371646" w:rsidRPr="00371646" w:rsidRDefault="00371646" w:rsidP="00D52352">
            <w:pPr>
              <w:keepNext/>
              <w:tabs>
                <w:tab w:val="left" w:pos="490"/>
              </w:tabs>
              <w:ind w:right="-2"/>
              <w:rPr>
                <w:rFonts w:asciiTheme="minorHAnsi" w:hAnsiTheme="minorHAnsi" w:cstheme="minorHAnsi"/>
                <w:lang w:val="es-ES"/>
              </w:rPr>
            </w:pPr>
            <w:r w:rsidRPr="00371646">
              <w:rPr>
                <w:rFonts w:asciiTheme="minorHAnsi" w:hAnsiTheme="minorHAnsi" w:cstheme="minorHAnsi"/>
                <w:lang w:val="es-ES"/>
              </w:rPr>
              <w:t>Indicador =</w:t>
            </w:r>
          </w:p>
        </w:tc>
        <w:tc>
          <w:tcPr>
            <w:tcW w:w="5245" w:type="dxa"/>
            <w:vAlign w:val="center"/>
          </w:tcPr>
          <w:p w14:paraId="133B7931" w14:textId="77777777" w:rsidR="00371646" w:rsidRPr="00371646" w:rsidRDefault="00371646" w:rsidP="00D52352">
            <w:pPr>
              <w:keepNext/>
              <w:tabs>
                <w:tab w:val="left" w:pos="490"/>
              </w:tabs>
              <w:ind w:right="-2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371646">
              <w:rPr>
                <w:rFonts w:asciiTheme="minorHAnsi" w:hAnsiTheme="minorHAnsi" w:cstheme="minorHAnsi"/>
                <w:lang w:val="es-ES"/>
              </w:rPr>
              <w:t>N° de campañas en programa</w:t>
            </w:r>
          </w:p>
        </w:tc>
        <w:tc>
          <w:tcPr>
            <w:tcW w:w="2092" w:type="dxa"/>
            <w:vMerge w:val="restart"/>
            <w:vAlign w:val="center"/>
          </w:tcPr>
          <w:p w14:paraId="6BA51B9F" w14:textId="77777777" w:rsidR="00371646" w:rsidRPr="00371646" w:rsidRDefault="00371646" w:rsidP="00D52352">
            <w:pPr>
              <w:keepNext/>
              <w:tabs>
                <w:tab w:val="left" w:pos="490"/>
              </w:tabs>
              <w:ind w:right="-2"/>
              <w:rPr>
                <w:rFonts w:asciiTheme="minorHAnsi" w:hAnsiTheme="minorHAnsi" w:cstheme="minorHAnsi"/>
                <w:lang w:val="es-ES"/>
              </w:rPr>
            </w:pPr>
            <w:r w:rsidRPr="00371646">
              <w:rPr>
                <w:rFonts w:asciiTheme="minorHAnsi" w:hAnsiTheme="minorHAnsi" w:cstheme="minorHAnsi"/>
                <w:lang w:val="es-ES"/>
              </w:rPr>
              <w:t>* 100</w:t>
            </w:r>
          </w:p>
        </w:tc>
      </w:tr>
      <w:tr w:rsidR="00371646" w:rsidRPr="00371646" w14:paraId="25B2CF88" w14:textId="77777777" w:rsidTr="00BA61E0">
        <w:trPr>
          <w:jc w:val="center"/>
        </w:trPr>
        <w:tc>
          <w:tcPr>
            <w:tcW w:w="1667" w:type="dxa"/>
            <w:vMerge/>
            <w:vAlign w:val="center"/>
          </w:tcPr>
          <w:p w14:paraId="7DF429C9" w14:textId="77777777" w:rsidR="00371646" w:rsidRPr="00371646" w:rsidRDefault="00371646" w:rsidP="00D52352">
            <w:pPr>
              <w:keepNext/>
              <w:tabs>
                <w:tab w:val="left" w:pos="490"/>
              </w:tabs>
              <w:ind w:right="-2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5245" w:type="dxa"/>
            <w:vAlign w:val="center"/>
          </w:tcPr>
          <w:p w14:paraId="1AF3EEDF" w14:textId="77777777" w:rsidR="00371646" w:rsidRPr="00371646" w:rsidRDefault="00371646" w:rsidP="00D52352">
            <w:pPr>
              <w:keepNext/>
              <w:tabs>
                <w:tab w:val="left" w:pos="490"/>
              </w:tabs>
              <w:ind w:right="-2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371646">
              <w:rPr>
                <w:rFonts w:asciiTheme="minorHAnsi" w:hAnsiTheme="minorHAnsi" w:cstheme="minorHAnsi"/>
                <w:lang w:val="es-ES"/>
              </w:rPr>
              <w:t>N° Total de campañas ejecutadas en el periodo</w:t>
            </w:r>
          </w:p>
        </w:tc>
        <w:tc>
          <w:tcPr>
            <w:tcW w:w="2092" w:type="dxa"/>
            <w:vMerge/>
            <w:vAlign w:val="center"/>
          </w:tcPr>
          <w:p w14:paraId="1B1F9564" w14:textId="77777777" w:rsidR="00371646" w:rsidRPr="00371646" w:rsidRDefault="00371646" w:rsidP="00D52352">
            <w:pPr>
              <w:keepNext/>
              <w:tabs>
                <w:tab w:val="left" w:pos="490"/>
              </w:tabs>
              <w:ind w:right="-2"/>
              <w:rPr>
                <w:rFonts w:asciiTheme="minorHAnsi" w:hAnsiTheme="minorHAnsi" w:cstheme="minorHAnsi"/>
                <w:lang w:val="es-ES"/>
              </w:rPr>
            </w:pPr>
          </w:p>
        </w:tc>
      </w:tr>
    </w:tbl>
    <w:p w14:paraId="57D062B5" w14:textId="77777777" w:rsidR="00371646" w:rsidRPr="00371646" w:rsidRDefault="00371646" w:rsidP="00371646">
      <w:pPr>
        <w:keepNext/>
        <w:tabs>
          <w:tab w:val="left" w:pos="490"/>
        </w:tabs>
        <w:ind w:left="284" w:right="-2"/>
        <w:jc w:val="both"/>
        <w:rPr>
          <w:rFonts w:asciiTheme="minorHAnsi" w:hAnsiTheme="minorHAnsi" w:cstheme="minorHAnsi"/>
          <w:lang w:val="es-ES"/>
        </w:rPr>
      </w:pPr>
    </w:p>
    <w:p w14:paraId="2F84D4CA" w14:textId="77777777" w:rsidR="00BA61E0" w:rsidRDefault="00BA61E0" w:rsidP="00371646">
      <w:pPr>
        <w:keepNext/>
        <w:tabs>
          <w:tab w:val="left" w:pos="490"/>
        </w:tabs>
        <w:ind w:left="284"/>
        <w:jc w:val="both"/>
        <w:rPr>
          <w:rFonts w:asciiTheme="minorHAnsi" w:hAnsiTheme="minorHAnsi" w:cstheme="minorHAnsi"/>
          <w:lang w:val="es-ES"/>
        </w:rPr>
      </w:pPr>
    </w:p>
    <w:p w14:paraId="70678C79" w14:textId="32F30147" w:rsidR="00371646" w:rsidRPr="00371646" w:rsidRDefault="00371646" w:rsidP="00371646">
      <w:pPr>
        <w:keepNext/>
        <w:tabs>
          <w:tab w:val="left" w:pos="490"/>
        </w:tabs>
        <w:ind w:left="284"/>
        <w:jc w:val="both"/>
        <w:rPr>
          <w:rFonts w:asciiTheme="minorHAnsi" w:hAnsiTheme="minorHAnsi" w:cstheme="minorHAnsi"/>
          <w:lang w:val="es-ES"/>
        </w:rPr>
      </w:pPr>
      <w:r w:rsidRPr="00371646">
        <w:rPr>
          <w:rFonts w:asciiTheme="minorHAnsi" w:hAnsiTheme="minorHAnsi" w:cstheme="minorHAnsi"/>
          <w:lang w:val="es-ES"/>
        </w:rPr>
        <w:t>El compromiso es de al menos un 90% de las campañas dispuestas en el programa de concientización, educación y entrenamiento de usuarios en seguridad de la información.</w:t>
      </w:r>
    </w:p>
    <w:p w14:paraId="4F84EC2D" w14:textId="77777777" w:rsidR="00371646" w:rsidRPr="00DB529A" w:rsidRDefault="00371646" w:rsidP="00371646">
      <w:pPr>
        <w:pStyle w:val="TitG2000"/>
        <w:ind w:left="284" w:firstLine="0"/>
        <w:rPr>
          <w:rFonts w:cs="Arial"/>
          <w:color w:val="auto"/>
          <w:szCs w:val="24"/>
          <w:lang w:val="es-ES"/>
        </w:rPr>
      </w:pPr>
    </w:p>
    <w:p w14:paraId="39655BAE" w14:textId="77777777" w:rsidR="00371646" w:rsidRPr="00DB529A" w:rsidRDefault="00371646" w:rsidP="00371646">
      <w:pPr>
        <w:jc w:val="center"/>
        <w:rPr>
          <w:rFonts w:ascii="Century Gothic" w:hAnsi="Century Gothic"/>
          <w:lang w:val="es-ES"/>
        </w:rPr>
      </w:pPr>
    </w:p>
    <w:p w14:paraId="007AFA2E" w14:textId="77777777" w:rsidR="00371646" w:rsidRPr="00371646" w:rsidRDefault="00371646" w:rsidP="00371646">
      <w:pPr>
        <w:pStyle w:val="Heading1"/>
        <w:numPr>
          <w:ilvl w:val="0"/>
          <w:numId w:val="1"/>
        </w:numPr>
        <w:rPr>
          <w:rFonts w:asciiTheme="minorHAnsi" w:hAnsiTheme="minorHAnsi" w:cstheme="minorHAnsi"/>
          <w:sz w:val="24"/>
          <w:lang w:val="es-ES"/>
        </w:rPr>
      </w:pPr>
      <w:bookmarkStart w:id="133" w:name="_Toc483408762"/>
      <w:bookmarkStart w:id="134" w:name="_Toc19019945"/>
      <w:r w:rsidRPr="00371646">
        <w:rPr>
          <w:rFonts w:asciiTheme="minorHAnsi" w:hAnsiTheme="minorHAnsi" w:cstheme="minorHAnsi"/>
          <w:sz w:val="24"/>
          <w:lang w:val="es-ES"/>
        </w:rPr>
        <w:t>Anexos</w:t>
      </w:r>
      <w:bookmarkEnd w:id="133"/>
      <w:bookmarkEnd w:id="134"/>
    </w:p>
    <w:p w14:paraId="08DC73A2" w14:textId="77777777" w:rsidR="00371646" w:rsidRPr="00DB529A" w:rsidRDefault="00371646" w:rsidP="00371646">
      <w:pPr>
        <w:pStyle w:val="ListParagraph"/>
        <w:rPr>
          <w:rFonts w:ascii="Century Gothic" w:hAnsi="Century Gothic" w:cs="Arial"/>
          <w:lang w:val="es-ES"/>
        </w:rPr>
      </w:pPr>
    </w:p>
    <w:p w14:paraId="7D594E07" w14:textId="5D916682" w:rsidR="00553A96" w:rsidRPr="00371646" w:rsidRDefault="00371646" w:rsidP="00E413CB">
      <w:pPr>
        <w:keepNext/>
        <w:tabs>
          <w:tab w:val="left" w:pos="490"/>
        </w:tabs>
        <w:ind w:left="284" w:right="-2"/>
        <w:jc w:val="both"/>
        <w:rPr>
          <w:rFonts w:asciiTheme="minorHAnsi" w:hAnsiTheme="minorHAnsi" w:cstheme="minorHAnsi"/>
          <w:lang w:val="es-ES"/>
        </w:rPr>
        <w:sectPr w:rsidR="00553A96" w:rsidRPr="00371646" w:rsidSect="006A73BC">
          <w:headerReference w:type="default" r:id="rId17"/>
          <w:footerReference w:type="default" r:id="rId18"/>
          <w:headerReference w:type="first" r:id="rId19"/>
          <w:footerReference w:type="first" r:id="rId20"/>
          <w:pgSz w:w="12240" w:h="15840" w:code="1"/>
          <w:pgMar w:top="1701" w:right="1701" w:bottom="1701" w:left="1701" w:header="709" w:footer="709" w:gutter="0"/>
          <w:cols w:space="708"/>
          <w:docGrid w:linePitch="360"/>
        </w:sectPr>
      </w:pPr>
      <w:r w:rsidRPr="00371646">
        <w:rPr>
          <w:rFonts w:asciiTheme="minorHAnsi" w:hAnsiTheme="minorHAnsi" w:cstheme="minorHAnsi"/>
          <w:lang w:val="es-ES"/>
        </w:rPr>
        <w:t>A.7.2.2_Indicadores – Documento el cual registra el nivel de cumplimiento respecto al presente programa</w:t>
      </w:r>
      <w:r w:rsidR="00E413CB">
        <w:rPr>
          <w:rFonts w:asciiTheme="minorHAnsi" w:hAnsiTheme="minorHAnsi" w:cstheme="minorHAnsi"/>
          <w:lang w:val="es-ES"/>
        </w:rPr>
        <w:t>.</w:t>
      </w:r>
    </w:p>
    <w:p w14:paraId="7174212A" w14:textId="074C9AD6" w:rsidR="00B56EA3" w:rsidRPr="00527F86" w:rsidRDefault="004B4D61" w:rsidP="00E413CB">
      <w:pPr>
        <w:rPr>
          <w:rFonts w:ascii="Calibri" w:hAnsi="Calibri" w:cs="Calibri"/>
          <w:b/>
          <w:bCs/>
          <w:lang w:val="es-ES"/>
        </w:rPr>
      </w:pPr>
      <w:r>
        <w:rPr>
          <w:rFonts w:ascii="Calibri" w:hAnsi="Calibri" w:cs="Calibri"/>
          <w:b/>
          <w:bCs/>
          <w:noProof/>
          <w:lang w:val="es-ES"/>
        </w:rPr>
        <w:lastRenderedPageBreak/>
        <w:drawing>
          <wp:anchor distT="0" distB="0" distL="114300" distR="114300" simplePos="0" relativeHeight="251658240" behindDoc="0" locked="0" layoutInCell="1" allowOverlap="1" wp14:anchorId="20DCA59D" wp14:editId="1B702F25">
            <wp:simplePos x="0" y="0"/>
            <wp:positionH relativeFrom="column">
              <wp:posOffset>87630</wp:posOffset>
            </wp:positionH>
            <wp:positionV relativeFrom="paragraph">
              <wp:posOffset>5810250</wp:posOffset>
            </wp:positionV>
            <wp:extent cx="5612130" cy="1307465"/>
            <wp:effectExtent l="0" t="0" r="0" b="0"/>
            <wp:wrapThrough wrapText="bothSides">
              <wp:wrapPolygon edited="0">
                <wp:start x="1857" y="2937"/>
                <wp:lineTo x="1466" y="3777"/>
                <wp:lineTo x="733" y="5875"/>
                <wp:lineTo x="635" y="8602"/>
                <wp:lineTo x="635" y="10700"/>
                <wp:lineTo x="929" y="13428"/>
                <wp:lineTo x="978" y="15106"/>
                <wp:lineTo x="5084" y="16785"/>
                <wp:lineTo x="8798" y="16785"/>
                <wp:lineTo x="8798" y="19093"/>
                <wp:lineTo x="9532" y="19093"/>
                <wp:lineTo x="9532" y="16785"/>
                <wp:lineTo x="14811" y="16785"/>
                <wp:lineTo x="19405" y="15316"/>
                <wp:lineTo x="19356" y="13428"/>
                <wp:lineTo x="18868" y="10071"/>
                <wp:lineTo x="19894" y="10071"/>
                <wp:lineTo x="20921" y="8392"/>
                <wp:lineTo x="20969" y="3567"/>
                <wp:lineTo x="19601" y="3357"/>
                <wp:lineTo x="2395" y="2937"/>
                <wp:lineTo x="1857" y="2937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307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56EA3" w:rsidRPr="00527F86" w:rsidSect="004B4D61">
      <w:pgSz w:w="12240" w:h="15840" w:code="1"/>
      <w:pgMar w:top="992" w:right="170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D7D85" w14:textId="77777777" w:rsidR="00BC2339" w:rsidRDefault="00BC2339">
      <w:r>
        <w:separator/>
      </w:r>
    </w:p>
  </w:endnote>
  <w:endnote w:type="continuationSeparator" w:id="0">
    <w:p w14:paraId="4620E4E4" w14:textId="77777777" w:rsidR="00BC2339" w:rsidRDefault="00BC2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B3C60" w14:textId="77777777" w:rsidR="00B365D4" w:rsidRPr="006246E5" w:rsidRDefault="00B365D4" w:rsidP="006246E5">
    <w:pPr>
      <w:tabs>
        <w:tab w:val="center" w:pos="4252"/>
        <w:tab w:val="right" w:pos="8504"/>
      </w:tabs>
      <w:spacing w:before="120"/>
      <w:jc w:val="center"/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</w:pPr>
    <w:r w:rsidRPr="006246E5"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  <w:t xml:space="preserve">Este documento de origen electrónico, una vez impreso, pasa a ser copia no controlada y puede estar obsoleto. Para la 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eastAsia="en-US"/>
      </w:rPr>
      <w:t>versión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  <w:t xml:space="preserve"> 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eastAsia="en-US"/>
      </w:rPr>
      <w:t>vigente ir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  <w:t xml:space="preserve"> a Intranet.</w:t>
    </w:r>
  </w:p>
  <w:p w14:paraId="61E80EEE" w14:textId="77777777" w:rsidR="00B365D4" w:rsidRPr="006246E5" w:rsidRDefault="00B365D4" w:rsidP="006246E5">
    <w:pPr>
      <w:pStyle w:val="Footer"/>
      <w:jc w:val="center"/>
      <w:rPr>
        <w:rFonts w:asciiTheme="minorHAnsi" w:hAnsiTheme="minorHAnsi" w:cstheme="minorHAns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1A79A" w14:textId="77777777" w:rsidR="00B365D4" w:rsidRPr="006246E5" w:rsidRDefault="00B365D4" w:rsidP="009378B3">
    <w:pPr>
      <w:tabs>
        <w:tab w:val="center" w:pos="4252"/>
        <w:tab w:val="right" w:pos="8504"/>
      </w:tabs>
      <w:spacing w:before="120"/>
      <w:jc w:val="center"/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</w:pPr>
    <w:r w:rsidRPr="006246E5"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  <w:t xml:space="preserve">Este documento de origen electrónico, una vez impreso, pasa a ser copia no controlada y puede estar obsoleto. Para la 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eastAsia="en-US"/>
      </w:rPr>
      <w:t>versión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  <w:t xml:space="preserve"> 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eastAsia="en-US"/>
      </w:rPr>
      <w:t>vigente ir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  <w:t xml:space="preserve"> a Intranet.</w:t>
    </w:r>
  </w:p>
  <w:p w14:paraId="7A87781D" w14:textId="77777777" w:rsidR="00B365D4" w:rsidRDefault="00B365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9874F" w14:textId="77777777" w:rsidR="00C54401" w:rsidRPr="006246E5" w:rsidRDefault="00C54401" w:rsidP="006246E5">
    <w:pPr>
      <w:tabs>
        <w:tab w:val="center" w:pos="4252"/>
        <w:tab w:val="right" w:pos="8504"/>
      </w:tabs>
      <w:spacing w:before="120"/>
      <w:jc w:val="center"/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</w:pPr>
    <w:r w:rsidRPr="006246E5"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  <w:t xml:space="preserve">Este documento de origen electrónico, una vez impreso, pasa a ser copia no controlada y puede estar obsoleto. Para la 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eastAsia="en-US"/>
      </w:rPr>
      <w:t>versión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  <w:t xml:space="preserve"> 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eastAsia="en-US"/>
      </w:rPr>
      <w:t>vigente ir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  <w:t xml:space="preserve"> a Intranet.</w:t>
    </w:r>
  </w:p>
  <w:p w14:paraId="19B88B10" w14:textId="77777777" w:rsidR="00C54401" w:rsidRPr="006246E5" w:rsidRDefault="00C54401" w:rsidP="006246E5">
    <w:pPr>
      <w:pStyle w:val="Footer"/>
      <w:jc w:val="center"/>
      <w:rPr>
        <w:rFonts w:asciiTheme="minorHAnsi" w:hAnsiTheme="minorHAnsi" w:cstheme="minorHAnsi"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37F0A" w14:textId="77777777" w:rsidR="00C54401" w:rsidRPr="006246E5" w:rsidRDefault="00C54401" w:rsidP="009378B3">
    <w:pPr>
      <w:tabs>
        <w:tab w:val="center" w:pos="4252"/>
        <w:tab w:val="right" w:pos="8504"/>
      </w:tabs>
      <w:spacing w:before="120"/>
      <w:jc w:val="center"/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</w:pPr>
    <w:r w:rsidRPr="006246E5"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  <w:t xml:space="preserve">Este documento de origen electrónico, una vez impreso, pasa a ser copia no controlada y puede estar obsoleto. Para la 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eastAsia="en-US"/>
      </w:rPr>
      <w:t>versión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  <w:t xml:space="preserve"> 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eastAsia="en-US"/>
      </w:rPr>
      <w:t>vigente ir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  <w:t xml:space="preserve"> a Intranet.</w:t>
    </w:r>
  </w:p>
  <w:p w14:paraId="42AD52A9" w14:textId="77777777" w:rsidR="00C54401" w:rsidRDefault="00C5440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83028" w14:textId="77777777" w:rsidR="00553A96" w:rsidRPr="006246E5" w:rsidRDefault="00553A96" w:rsidP="006246E5">
    <w:pPr>
      <w:tabs>
        <w:tab w:val="center" w:pos="4252"/>
        <w:tab w:val="right" w:pos="8504"/>
      </w:tabs>
      <w:spacing w:before="120"/>
      <w:jc w:val="center"/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</w:pPr>
    <w:r w:rsidRPr="006246E5"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  <w:t xml:space="preserve">Este documento de origen electrónico, una vez impreso, pasa a ser copia no controlada y puede estar obsoleto. Para la 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eastAsia="en-US"/>
      </w:rPr>
      <w:t>versión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  <w:t xml:space="preserve"> 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eastAsia="en-US"/>
      </w:rPr>
      <w:t>vigente ir</w:t>
    </w:r>
    <w:r w:rsidRPr="006246E5"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  <w:t xml:space="preserve"> a Intranet.</w:t>
    </w:r>
  </w:p>
  <w:p w14:paraId="112C6406" w14:textId="77777777" w:rsidR="00553A96" w:rsidRPr="006246E5" w:rsidRDefault="00553A96" w:rsidP="006246E5">
    <w:pPr>
      <w:pStyle w:val="Footer"/>
      <w:jc w:val="center"/>
      <w:rPr>
        <w:rFonts w:asciiTheme="minorHAnsi" w:hAnsiTheme="minorHAnsi" w:cstheme="minorHAnsi"/>
        <w:sz w:val="16"/>
        <w:szCs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A5F5C" w14:textId="49DB96B9" w:rsidR="00553A96" w:rsidRPr="006246E5" w:rsidRDefault="00553A96" w:rsidP="00E413CB">
    <w:pPr>
      <w:tabs>
        <w:tab w:val="center" w:pos="4252"/>
        <w:tab w:val="right" w:pos="8504"/>
      </w:tabs>
      <w:spacing w:before="120"/>
      <w:rPr>
        <w:rFonts w:asciiTheme="minorHAnsi" w:hAnsiTheme="minorHAnsi" w:cstheme="minorHAnsi"/>
        <w:i/>
        <w:color w:val="000000"/>
        <w:sz w:val="16"/>
        <w:szCs w:val="16"/>
        <w:lang w:val="es-ES" w:eastAsia="en-US"/>
      </w:rPr>
    </w:pPr>
  </w:p>
  <w:p w14:paraId="75692F66" w14:textId="77777777" w:rsidR="00553A96" w:rsidRDefault="00553A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F60B5" w14:textId="77777777" w:rsidR="00BC2339" w:rsidRDefault="00BC2339">
      <w:r>
        <w:separator/>
      </w:r>
    </w:p>
  </w:footnote>
  <w:footnote w:type="continuationSeparator" w:id="0">
    <w:p w14:paraId="50076DF2" w14:textId="77777777" w:rsidR="00BC2339" w:rsidRDefault="00BC2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2097"/>
      <w:gridCol w:w="4277"/>
      <w:gridCol w:w="1276"/>
      <w:gridCol w:w="1841"/>
    </w:tblGrid>
    <w:tr w:rsidR="00B365D4" w:rsidRPr="0068378F" w14:paraId="3CF39840" w14:textId="77777777" w:rsidTr="00F049A3">
      <w:trPr>
        <w:cantSplit/>
        <w:trHeight w:val="416"/>
        <w:jc w:val="center"/>
      </w:trPr>
      <w:tc>
        <w:tcPr>
          <w:tcW w:w="2097" w:type="dxa"/>
          <w:vMerge w:val="restart"/>
          <w:shd w:val="clear" w:color="auto" w:fill="auto"/>
          <w:vAlign w:val="center"/>
        </w:tcPr>
        <w:p w14:paraId="231F19DD" w14:textId="77777777" w:rsidR="00B365D4" w:rsidRPr="006C17EB" w:rsidRDefault="00B365D4" w:rsidP="00D03D08">
          <w:pPr>
            <w:spacing w:after="43"/>
            <w:ind w:left="-55"/>
            <w:jc w:val="center"/>
            <w:rPr>
              <w:rFonts w:cs="Arial"/>
              <w:sz w:val="20"/>
              <w:lang w:val="es-ES_tradnl"/>
            </w:rPr>
          </w:pPr>
          <w:r>
            <w:rPr>
              <w:b/>
              <w:noProof/>
              <w:lang w:val="es-ES"/>
            </w:rPr>
            <w:drawing>
              <wp:inline distT="0" distB="0" distL="0" distR="0" wp14:anchorId="41228F83" wp14:editId="31EDA67D">
                <wp:extent cx="458964" cy="458964"/>
                <wp:effectExtent l="0" t="0" r="0" b="0"/>
                <wp:docPr id="16" name="Imagen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n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8964" cy="4589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77" w:type="dxa"/>
          <w:vMerge w:val="restart"/>
          <w:shd w:val="clear" w:color="auto" w:fill="auto"/>
          <w:vAlign w:val="center"/>
        </w:tcPr>
        <w:p w14:paraId="7B2FF991" w14:textId="77777777" w:rsidR="00B365D4" w:rsidRPr="00AD6512" w:rsidRDefault="00B365D4" w:rsidP="00D03D08">
          <w:pPr>
            <w:pStyle w:val="Heading4"/>
            <w:numPr>
              <w:ilvl w:val="0"/>
              <w:numId w:val="0"/>
            </w:numPr>
            <w:rPr>
              <w:rFonts w:ascii="Calibri Light" w:hAnsi="Calibri Light" w:cs="Calibri Light"/>
              <w:sz w:val="24"/>
              <w:szCs w:val="24"/>
            </w:rPr>
          </w:pPr>
          <w:r>
            <w:rPr>
              <w:rFonts w:ascii="Calibri Light" w:hAnsi="Calibri Light" w:cs="Calibri Light"/>
              <w:sz w:val="24"/>
              <w:szCs w:val="24"/>
            </w:rPr>
            <w:t>PLAN DE ENTRENAMIENTO Y CONCIENTIZACIÓN DE USUARIOS</w:t>
          </w:r>
        </w:p>
      </w:tc>
      <w:tc>
        <w:tcPr>
          <w:tcW w:w="1276" w:type="dxa"/>
          <w:shd w:val="clear" w:color="auto" w:fill="auto"/>
          <w:vAlign w:val="center"/>
        </w:tcPr>
        <w:p w14:paraId="7A86180C" w14:textId="77777777" w:rsidR="00B365D4" w:rsidRPr="00AD6512" w:rsidRDefault="00B365D4" w:rsidP="00D03D08">
          <w:pPr>
            <w:jc w:val="center"/>
            <w:rPr>
              <w:rFonts w:ascii="Calibri Light" w:hAnsi="Calibri Light" w:cs="Calibri Light"/>
            </w:rPr>
          </w:pPr>
          <w:r w:rsidRPr="00AD6512">
            <w:rPr>
              <w:rFonts w:ascii="Calibri Light" w:hAnsi="Calibri Light" w:cs="Calibri Light"/>
            </w:rPr>
            <w:t>Fecha</w:t>
          </w:r>
        </w:p>
      </w:tc>
      <w:tc>
        <w:tcPr>
          <w:tcW w:w="1841" w:type="dxa"/>
          <w:shd w:val="clear" w:color="auto" w:fill="auto"/>
          <w:vAlign w:val="center"/>
        </w:tcPr>
        <w:p w14:paraId="0555859D" w14:textId="038F84CA" w:rsidR="00B365D4" w:rsidRPr="00AD6512" w:rsidRDefault="0039399E" w:rsidP="00D03D08">
          <w:pPr>
            <w:jc w:val="center"/>
            <w:rPr>
              <w:rFonts w:ascii="Calibri Light" w:hAnsi="Calibri Light" w:cs="Calibri Light"/>
            </w:rPr>
          </w:pPr>
          <w:proofErr w:type="spellStart"/>
          <w:r>
            <w:rPr>
              <w:rFonts w:ascii="Calibri Light" w:hAnsi="Calibri Light" w:cs="Calibri Light"/>
            </w:rPr>
            <w:t>xx</w:t>
          </w:r>
          <w:proofErr w:type="spellEnd"/>
          <w:r w:rsidR="00B365D4" w:rsidRPr="00AD6512">
            <w:rPr>
              <w:rFonts w:ascii="Calibri Light" w:hAnsi="Calibri Light" w:cs="Calibri Light"/>
            </w:rPr>
            <w:t>/</w:t>
          </w:r>
          <w:proofErr w:type="spellStart"/>
          <w:r>
            <w:rPr>
              <w:rFonts w:ascii="Calibri Light" w:hAnsi="Calibri Light" w:cs="Calibri Light"/>
            </w:rPr>
            <w:t>xx</w:t>
          </w:r>
          <w:proofErr w:type="spellEnd"/>
          <w:r w:rsidR="00B365D4" w:rsidRPr="00AD6512">
            <w:rPr>
              <w:rFonts w:ascii="Calibri Light" w:hAnsi="Calibri Light" w:cs="Calibri Light"/>
            </w:rPr>
            <w:t>/20</w:t>
          </w:r>
          <w:r>
            <w:rPr>
              <w:rFonts w:ascii="Calibri Light" w:hAnsi="Calibri Light" w:cs="Calibri Light"/>
            </w:rPr>
            <w:t>23</w:t>
          </w:r>
        </w:p>
      </w:tc>
    </w:tr>
    <w:tr w:rsidR="00B365D4" w:rsidRPr="0068378F" w14:paraId="4F3ABF60" w14:textId="77777777" w:rsidTr="00F049A3">
      <w:trPr>
        <w:cantSplit/>
        <w:trHeight w:hRule="exact" w:val="368"/>
        <w:jc w:val="center"/>
      </w:trPr>
      <w:tc>
        <w:tcPr>
          <w:tcW w:w="2097" w:type="dxa"/>
          <w:vMerge/>
          <w:shd w:val="clear" w:color="auto" w:fill="auto"/>
          <w:vAlign w:val="center"/>
        </w:tcPr>
        <w:p w14:paraId="68249C46" w14:textId="77777777" w:rsidR="00B365D4" w:rsidRPr="006C17EB" w:rsidRDefault="00B365D4" w:rsidP="00D03D08">
          <w:pPr>
            <w:spacing w:after="43"/>
            <w:jc w:val="center"/>
            <w:rPr>
              <w:rFonts w:cs="Arial"/>
              <w:sz w:val="20"/>
              <w:lang w:val="es-ES_tradnl"/>
            </w:rPr>
          </w:pPr>
        </w:p>
      </w:tc>
      <w:tc>
        <w:tcPr>
          <w:tcW w:w="4277" w:type="dxa"/>
          <w:vMerge/>
          <w:shd w:val="clear" w:color="auto" w:fill="auto"/>
          <w:vAlign w:val="center"/>
        </w:tcPr>
        <w:p w14:paraId="5F8C1F24" w14:textId="77777777" w:rsidR="00B365D4" w:rsidRPr="00AD6512" w:rsidRDefault="00B365D4" w:rsidP="00D03D08">
          <w:pPr>
            <w:spacing w:after="43"/>
            <w:jc w:val="center"/>
            <w:rPr>
              <w:rFonts w:ascii="Calibri Light" w:hAnsi="Calibri Light" w:cs="Calibri Light"/>
              <w:lang w:val="es-ES_tradnl"/>
            </w:rPr>
          </w:pPr>
        </w:p>
      </w:tc>
      <w:tc>
        <w:tcPr>
          <w:tcW w:w="1276" w:type="dxa"/>
          <w:shd w:val="clear" w:color="auto" w:fill="auto"/>
          <w:vAlign w:val="center"/>
        </w:tcPr>
        <w:p w14:paraId="1D938FA2" w14:textId="77777777" w:rsidR="00B365D4" w:rsidRPr="00AD6512" w:rsidRDefault="00B365D4" w:rsidP="00D03D08">
          <w:pPr>
            <w:jc w:val="center"/>
            <w:rPr>
              <w:rFonts w:ascii="Calibri Light" w:hAnsi="Calibri Light" w:cs="Calibri Light"/>
            </w:rPr>
          </w:pPr>
          <w:r w:rsidRPr="00AD6512">
            <w:rPr>
              <w:rFonts w:ascii="Calibri Light" w:hAnsi="Calibri Light" w:cs="Calibri Light"/>
            </w:rPr>
            <w:t>Versión</w:t>
          </w:r>
        </w:p>
      </w:tc>
      <w:tc>
        <w:tcPr>
          <w:tcW w:w="1841" w:type="dxa"/>
          <w:shd w:val="clear" w:color="auto" w:fill="auto"/>
          <w:vAlign w:val="center"/>
        </w:tcPr>
        <w:p w14:paraId="40F9EE60" w14:textId="77777777" w:rsidR="00B365D4" w:rsidRPr="00AD6512" w:rsidRDefault="00B365D4" w:rsidP="00D03D08">
          <w:pPr>
            <w:jc w:val="center"/>
            <w:rPr>
              <w:rFonts w:ascii="Calibri Light" w:hAnsi="Calibri Light" w:cs="Calibri Light"/>
            </w:rPr>
          </w:pPr>
          <w:r w:rsidRPr="00AD6512">
            <w:rPr>
              <w:rFonts w:ascii="Calibri Light" w:hAnsi="Calibri Light" w:cs="Calibri Light"/>
            </w:rPr>
            <w:t>1</w:t>
          </w:r>
        </w:p>
      </w:tc>
    </w:tr>
    <w:tr w:rsidR="00B365D4" w:rsidRPr="0068378F" w14:paraId="0CD5F79D" w14:textId="77777777" w:rsidTr="00F049A3">
      <w:trPr>
        <w:cantSplit/>
        <w:trHeight w:hRule="exact" w:val="368"/>
        <w:jc w:val="center"/>
      </w:trPr>
      <w:tc>
        <w:tcPr>
          <w:tcW w:w="2097" w:type="dxa"/>
          <w:vMerge/>
          <w:shd w:val="clear" w:color="auto" w:fill="auto"/>
          <w:vAlign w:val="center"/>
        </w:tcPr>
        <w:p w14:paraId="1BCCB24C" w14:textId="77777777" w:rsidR="00B365D4" w:rsidRPr="006C17EB" w:rsidRDefault="00B365D4" w:rsidP="00D03D08">
          <w:pPr>
            <w:spacing w:after="43"/>
            <w:jc w:val="center"/>
            <w:rPr>
              <w:rFonts w:cs="Arial"/>
              <w:sz w:val="20"/>
              <w:lang w:val="es-ES_tradnl"/>
            </w:rPr>
          </w:pPr>
        </w:p>
      </w:tc>
      <w:tc>
        <w:tcPr>
          <w:tcW w:w="4277" w:type="dxa"/>
          <w:vMerge/>
          <w:shd w:val="clear" w:color="auto" w:fill="auto"/>
          <w:vAlign w:val="center"/>
        </w:tcPr>
        <w:p w14:paraId="16E0E115" w14:textId="77777777" w:rsidR="00B365D4" w:rsidRPr="00AD6512" w:rsidRDefault="00B365D4" w:rsidP="00D03D08">
          <w:pPr>
            <w:spacing w:after="43"/>
            <w:jc w:val="center"/>
            <w:rPr>
              <w:rFonts w:ascii="Calibri Light" w:hAnsi="Calibri Light" w:cs="Calibri Light"/>
              <w:lang w:val="es-ES_tradnl"/>
            </w:rPr>
          </w:pPr>
        </w:p>
      </w:tc>
      <w:tc>
        <w:tcPr>
          <w:tcW w:w="1276" w:type="dxa"/>
          <w:shd w:val="clear" w:color="auto" w:fill="auto"/>
          <w:vAlign w:val="center"/>
        </w:tcPr>
        <w:p w14:paraId="4C27A371" w14:textId="77777777" w:rsidR="00B365D4" w:rsidRPr="00AD6512" w:rsidRDefault="00B365D4" w:rsidP="00D03D08">
          <w:pPr>
            <w:jc w:val="center"/>
            <w:rPr>
              <w:rFonts w:ascii="Calibri Light" w:hAnsi="Calibri Light" w:cs="Calibri Light"/>
            </w:rPr>
          </w:pPr>
          <w:r w:rsidRPr="00AD6512">
            <w:rPr>
              <w:rFonts w:ascii="Calibri Light" w:hAnsi="Calibri Light" w:cs="Calibri Light"/>
            </w:rPr>
            <w:t>Página</w:t>
          </w:r>
        </w:p>
      </w:tc>
      <w:tc>
        <w:tcPr>
          <w:tcW w:w="1841" w:type="dxa"/>
          <w:shd w:val="clear" w:color="auto" w:fill="auto"/>
          <w:vAlign w:val="center"/>
        </w:tcPr>
        <w:p w14:paraId="27B60476" w14:textId="77777777" w:rsidR="00B365D4" w:rsidRPr="00AD6512" w:rsidRDefault="00B365D4" w:rsidP="00D03D08">
          <w:pPr>
            <w:jc w:val="center"/>
            <w:rPr>
              <w:rFonts w:ascii="Calibri Light" w:hAnsi="Calibri Light" w:cs="Calibri Light"/>
            </w:rPr>
          </w:pPr>
          <w:r w:rsidRPr="00AD6512">
            <w:rPr>
              <w:rFonts w:ascii="Calibri Light" w:hAnsi="Calibri Light" w:cs="Calibri Light"/>
            </w:rPr>
            <w:fldChar w:fldCharType="begin"/>
          </w:r>
          <w:r w:rsidRPr="00AD6512">
            <w:rPr>
              <w:rFonts w:ascii="Calibri Light" w:hAnsi="Calibri Light" w:cs="Calibri Light"/>
            </w:rPr>
            <w:instrText xml:space="preserve"> PAGE </w:instrText>
          </w:r>
          <w:r w:rsidRPr="00AD6512">
            <w:rPr>
              <w:rFonts w:ascii="Calibri Light" w:hAnsi="Calibri Light" w:cs="Calibri Light"/>
            </w:rPr>
            <w:fldChar w:fldCharType="separate"/>
          </w:r>
          <w:r>
            <w:rPr>
              <w:rFonts w:ascii="Calibri Light" w:hAnsi="Calibri Light" w:cs="Calibri Light"/>
              <w:noProof/>
            </w:rPr>
            <w:t>1</w:t>
          </w:r>
          <w:r w:rsidRPr="00AD6512">
            <w:rPr>
              <w:rFonts w:ascii="Calibri Light" w:hAnsi="Calibri Light" w:cs="Calibri Light"/>
            </w:rPr>
            <w:fldChar w:fldCharType="end"/>
          </w:r>
          <w:r w:rsidRPr="00AD6512">
            <w:rPr>
              <w:rFonts w:ascii="Calibri Light" w:hAnsi="Calibri Light" w:cs="Calibri Light"/>
            </w:rPr>
            <w:t xml:space="preserve"> de </w:t>
          </w:r>
          <w:r w:rsidRPr="00AD6512">
            <w:rPr>
              <w:rFonts w:ascii="Calibri Light" w:hAnsi="Calibri Light" w:cs="Calibri Light"/>
            </w:rPr>
            <w:fldChar w:fldCharType="begin"/>
          </w:r>
          <w:r w:rsidRPr="00AD6512">
            <w:rPr>
              <w:rFonts w:ascii="Calibri Light" w:hAnsi="Calibri Light" w:cs="Calibri Light"/>
            </w:rPr>
            <w:instrText xml:space="preserve"> NUMPAGES  </w:instrText>
          </w:r>
          <w:r w:rsidRPr="00AD6512">
            <w:rPr>
              <w:rFonts w:ascii="Calibri Light" w:hAnsi="Calibri Light" w:cs="Calibri Light"/>
            </w:rPr>
            <w:fldChar w:fldCharType="separate"/>
          </w:r>
          <w:r>
            <w:rPr>
              <w:rFonts w:ascii="Calibri Light" w:hAnsi="Calibri Light" w:cs="Calibri Light"/>
              <w:noProof/>
            </w:rPr>
            <w:t>10</w:t>
          </w:r>
          <w:r w:rsidRPr="00AD6512">
            <w:rPr>
              <w:rFonts w:ascii="Calibri Light" w:hAnsi="Calibri Light" w:cs="Calibri Light"/>
            </w:rPr>
            <w:fldChar w:fldCharType="end"/>
          </w:r>
        </w:p>
      </w:tc>
    </w:tr>
  </w:tbl>
  <w:p w14:paraId="07890639" w14:textId="77777777" w:rsidR="00B365D4" w:rsidRDefault="00B365D4">
    <w:pPr>
      <w:pStyle w:val="Header"/>
    </w:pPr>
  </w:p>
  <w:p w14:paraId="2EC0776C" w14:textId="77777777" w:rsidR="00B365D4" w:rsidRDefault="00B365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230" w:type="dxa"/>
      <w:tblInd w:w="-470" w:type="dxa"/>
      <w:tblBorders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58"/>
      <w:gridCol w:w="5114"/>
      <w:gridCol w:w="3301"/>
      <w:gridCol w:w="2357"/>
    </w:tblGrid>
    <w:tr w:rsidR="00B365D4" w14:paraId="5F1028BB" w14:textId="77777777" w:rsidTr="000B6BA5">
      <w:trPr>
        <w:cantSplit/>
        <w:trHeight w:val="572"/>
      </w:trPr>
      <w:tc>
        <w:tcPr>
          <w:tcW w:w="1458" w:type="dxa"/>
          <w:vMerge w:val="restart"/>
          <w:tcBorders>
            <w:right w:val="single" w:sz="4" w:space="0" w:color="auto"/>
          </w:tcBorders>
          <w:vAlign w:val="center"/>
        </w:tcPr>
        <w:p w14:paraId="57CFD47B" w14:textId="77777777" w:rsidR="00B365D4" w:rsidRPr="000423E2" w:rsidRDefault="00B365D4" w:rsidP="00982C66">
          <w:pPr>
            <w:pStyle w:val="Header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noProof/>
              <w:sz w:val="18"/>
              <w:szCs w:val="18"/>
              <w:lang w:eastAsia="es-CL"/>
            </w:rPr>
            <w:drawing>
              <wp:anchor distT="0" distB="0" distL="114300" distR="114300" simplePos="0" relativeHeight="251666944" behindDoc="1" locked="0" layoutInCell="1" allowOverlap="1" wp14:anchorId="1FBEF0B2" wp14:editId="7B24B048">
                <wp:simplePos x="0" y="0"/>
                <wp:positionH relativeFrom="column">
                  <wp:posOffset>-3810</wp:posOffset>
                </wp:positionH>
                <wp:positionV relativeFrom="paragraph">
                  <wp:posOffset>76200</wp:posOffset>
                </wp:positionV>
                <wp:extent cx="723900" cy="648335"/>
                <wp:effectExtent l="0" t="0" r="0" b="0"/>
                <wp:wrapNone/>
                <wp:docPr id="17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E:\LOGOTIPO SECUNDARIO\Logotipo Secundari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648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B176001" w14:textId="77777777" w:rsidR="00B365D4" w:rsidRPr="000423E2" w:rsidRDefault="00B365D4" w:rsidP="00982C66">
          <w:pPr>
            <w:pStyle w:val="Header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  <w:p w14:paraId="2ACAE0BA" w14:textId="77777777" w:rsidR="00B365D4" w:rsidRPr="000423E2" w:rsidRDefault="00B365D4" w:rsidP="00982C66">
          <w:pPr>
            <w:pStyle w:val="Header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841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1C1BA8" w14:textId="77777777" w:rsidR="00B365D4" w:rsidRPr="00E55795" w:rsidRDefault="00B365D4" w:rsidP="00982C66">
          <w:pPr>
            <w:pStyle w:val="Header"/>
            <w:jc w:val="center"/>
            <w:rPr>
              <w:rFonts w:ascii="Calibri" w:hAnsi="Calibri" w:cs="Calibri"/>
              <w:b/>
              <w:sz w:val="18"/>
              <w:szCs w:val="18"/>
            </w:rPr>
          </w:pPr>
        </w:p>
        <w:p w14:paraId="055DDEF1" w14:textId="77777777" w:rsidR="00B365D4" w:rsidRPr="00E55795" w:rsidRDefault="00B365D4" w:rsidP="00982C66">
          <w:pPr>
            <w:pStyle w:val="vieta"/>
            <w:numPr>
              <w:ilvl w:val="0"/>
              <w:numId w:val="0"/>
            </w:numPr>
            <w:rPr>
              <w:rFonts w:ascii="Calibri" w:hAnsi="Calibri" w:cs="Calibri"/>
            </w:rPr>
          </w:pPr>
          <w:r>
            <w:rPr>
              <w:rFonts w:ascii="Calibri" w:hAnsi="Calibri" w:cs="Calibri"/>
              <w:b/>
            </w:rPr>
            <w:t>Plan de Entrenamiento y Concientización de Usuarios 2019</w:t>
          </w:r>
        </w:p>
      </w:tc>
      <w:tc>
        <w:tcPr>
          <w:tcW w:w="23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D3E6E08" w14:textId="77777777" w:rsidR="00B365D4" w:rsidRPr="00E55795" w:rsidRDefault="00B365D4" w:rsidP="00982C66">
          <w:pPr>
            <w:pStyle w:val="Header"/>
            <w:jc w:val="center"/>
            <w:rPr>
              <w:rFonts w:ascii="Calibri" w:hAnsi="Calibri" w:cs="Calibri"/>
              <w:b/>
              <w:sz w:val="18"/>
              <w:szCs w:val="18"/>
            </w:rPr>
          </w:pPr>
          <w:r w:rsidRPr="00E55795">
            <w:rPr>
              <w:rFonts w:ascii="Calibri" w:hAnsi="Calibri" w:cs="Calibri"/>
              <w:b/>
              <w:sz w:val="18"/>
              <w:szCs w:val="18"/>
            </w:rPr>
            <w:t xml:space="preserve">Uso </w:t>
          </w:r>
          <w:r>
            <w:rPr>
              <w:rFonts w:ascii="Calibri" w:hAnsi="Calibri" w:cs="Calibri"/>
              <w:b/>
              <w:sz w:val="18"/>
              <w:szCs w:val="18"/>
            </w:rPr>
            <w:t>Ministerio de Hacienda</w:t>
          </w:r>
        </w:p>
      </w:tc>
    </w:tr>
    <w:tr w:rsidR="00B365D4" w14:paraId="2F1AA0AD" w14:textId="77777777" w:rsidTr="000B6BA5">
      <w:trPr>
        <w:cantSplit/>
        <w:trHeight w:val="210"/>
      </w:trPr>
      <w:tc>
        <w:tcPr>
          <w:tcW w:w="1458" w:type="dxa"/>
          <w:vMerge/>
          <w:tcBorders>
            <w:right w:val="single" w:sz="4" w:space="0" w:color="auto"/>
          </w:tcBorders>
          <w:vAlign w:val="center"/>
        </w:tcPr>
        <w:p w14:paraId="09F789A5" w14:textId="77777777" w:rsidR="00B365D4" w:rsidRDefault="00B365D4" w:rsidP="00982C66">
          <w:pPr>
            <w:pStyle w:val="Header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1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8682E25" w14:textId="77777777" w:rsidR="00B365D4" w:rsidRPr="00E55795" w:rsidRDefault="00B365D4" w:rsidP="00982C66">
          <w:pPr>
            <w:pStyle w:val="Header"/>
            <w:jc w:val="center"/>
            <w:rPr>
              <w:rFonts w:ascii="Calibri" w:hAnsi="Calibri" w:cs="Calibri"/>
              <w:b/>
              <w:sz w:val="18"/>
              <w:szCs w:val="18"/>
            </w:rPr>
          </w:pPr>
          <w:r w:rsidRPr="00ED1B39">
            <w:rPr>
              <w:rFonts w:asciiTheme="minorHAnsi" w:hAnsiTheme="minorHAnsi" w:cstheme="minorHAnsi"/>
              <w:i/>
              <w:highlight w:val="yellow"/>
            </w:rPr>
            <w:t>Nombre Área Encargada</w:t>
          </w:r>
          <w:r w:rsidRPr="00E55795">
            <w:rPr>
              <w:rFonts w:ascii="Calibri" w:hAnsi="Calibri" w:cs="Calibri"/>
              <w:b/>
              <w:sz w:val="18"/>
              <w:szCs w:val="18"/>
            </w:rPr>
            <w:t xml:space="preserve"> </w:t>
          </w:r>
        </w:p>
      </w:tc>
      <w:tc>
        <w:tcPr>
          <w:tcW w:w="33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BF2BEA" w14:textId="77777777" w:rsidR="00B365D4" w:rsidRPr="00E55795" w:rsidRDefault="00B365D4" w:rsidP="00982C66">
          <w:pPr>
            <w:pStyle w:val="Header"/>
            <w:jc w:val="center"/>
            <w:rPr>
              <w:rFonts w:ascii="Calibri" w:hAnsi="Calibri" w:cs="Calibri"/>
              <w:b/>
              <w:sz w:val="18"/>
              <w:szCs w:val="18"/>
            </w:rPr>
          </w:pPr>
        </w:p>
        <w:p w14:paraId="74048E31" w14:textId="77777777" w:rsidR="00B365D4" w:rsidRPr="00E55795" w:rsidRDefault="00B365D4" w:rsidP="00982C66">
          <w:pPr>
            <w:pStyle w:val="Header"/>
            <w:jc w:val="center"/>
            <w:rPr>
              <w:rFonts w:ascii="Calibri" w:hAnsi="Calibri" w:cs="Calibri"/>
              <w:b/>
              <w:sz w:val="18"/>
              <w:szCs w:val="18"/>
            </w:rPr>
          </w:pPr>
          <w:r w:rsidRPr="00E55795">
            <w:rPr>
              <w:rFonts w:ascii="Calibri" w:hAnsi="Calibri" w:cs="Calibri"/>
              <w:b/>
              <w:sz w:val="18"/>
              <w:szCs w:val="18"/>
            </w:rPr>
            <w:t>Vigencia:</w:t>
          </w:r>
          <w:r>
            <w:rPr>
              <w:rFonts w:ascii="Calibri" w:hAnsi="Calibri" w:cs="Calibri"/>
              <w:b/>
              <w:sz w:val="18"/>
              <w:szCs w:val="18"/>
            </w:rPr>
            <w:t xml:space="preserve"> Abril </w:t>
          </w:r>
          <w:r w:rsidRPr="00E55795">
            <w:rPr>
              <w:rFonts w:ascii="Calibri" w:hAnsi="Calibri" w:cs="Calibri"/>
              <w:b/>
              <w:sz w:val="18"/>
              <w:szCs w:val="18"/>
            </w:rPr>
            <w:t>201</w:t>
          </w:r>
          <w:r>
            <w:rPr>
              <w:rFonts w:ascii="Calibri" w:hAnsi="Calibri" w:cs="Calibri"/>
              <w:b/>
              <w:sz w:val="18"/>
              <w:szCs w:val="18"/>
            </w:rPr>
            <w:t>9</w:t>
          </w:r>
        </w:p>
        <w:p w14:paraId="6DCFD400" w14:textId="77777777" w:rsidR="00B365D4" w:rsidRPr="00E55795" w:rsidRDefault="00B365D4" w:rsidP="00982C66">
          <w:pPr>
            <w:pStyle w:val="Header"/>
            <w:ind w:right="-1170"/>
            <w:jc w:val="center"/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23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904FAE9" w14:textId="77777777" w:rsidR="00B365D4" w:rsidRPr="00E55795" w:rsidRDefault="00B365D4" w:rsidP="00982C66">
          <w:pPr>
            <w:pStyle w:val="Header"/>
            <w:jc w:val="center"/>
            <w:rPr>
              <w:rFonts w:ascii="Calibri" w:hAnsi="Calibri" w:cs="Calibri"/>
              <w:sz w:val="16"/>
              <w:szCs w:val="16"/>
            </w:rPr>
          </w:pPr>
          <w:r w:rsidRPr="00E55795">
            <w:rPr>
              <w:rFonts w:ascii="Calibri" w:hAnsi="Calibri" w:cs="Calibri"/>
              <w:b/>
              <w:sz w:val="18"/>
              <w:szCs w:val="18"/>
            </w:rPr>
            <w:t>Página</w:t>
          </w:r>
          <w:r w:rsidRPr="00E55795">
            <w:rPr>
              <w:rFonts w:ascii="Calibri" w:hAnsi="Calibri" w:cs="Calibri"/>
              <w:sz w:val="18"/>
              <w:szCs w:val="18"/>
            </w:rPr>
            <w:t xml:space="preserve"> </w:t>
          </w:r>
          <w:r w:rsidRPr="00E55795">
            <w:rPr>
              <w:rFonts w:ascii="Calibri" w:hAnsi="Calibri" w:cs="Calibri"/>
              <w:b/>
              <w:sz w:val="18"/>
              <w:szCs w:val="18"/>
            </w:rPr>
            <w:fldChar w:fldCharType="begin"/>
          </w:r>
          <w:r w:rsidRPr="00E55795">
            <w:rPr>
              <w:rFonts w:ascii="Calibri" w:hAnsi="Calibri" w:cs="Calibri"/>
              <w:b/>
              <w:sz w:val="18"/>
              <w:szCs w:val="18"/>
            </w:rPr>
            <w:instrText xml:space="preserve"> PAGE </w:instrText>
          </w:r>
          <w:r w:rsidRPr="00E55795">
            <w:rPr>
              <w:rFonts w:ascii="Calibri" w:hAnsi="Calibri" w:cs="Calibri"/>
              <w:b/>
              <w:sz w:val="18"/>
              <w:szCs w:val="18"/>
            </w:rPr>
            <w:fldChar w:fldCharType="separate"/>
          </w:r>
          <w:r>
            <w:rPr>
              <w:rFonts w:ascii="Calibri" w:hAnsi="Calibri" w:cs="Calibri"/>
              <w:b/>
              <w:noProof/>
              <w:sz w:val="18"/>
              <w:szCs w:val="18"/>
            </w:rPr>
            <w:t>9</w:t>
          </w:r>
          <w:r w:rsidRPr="00E55795">
            <w:rPr>
              <w:rFonts w:ascii="Calibri" w:hAnsi="Calibri" w:cs="Calibri"/>
              <w:b/>
              <w:sz w:val="18"/>
              <w:szCs w:val="18"/>
            </w:rPr>
            <w:fldChar w:fldCharType="end"/>
          </w:r>
          <w:r w:rsidRPr="00E55795">
            <w:rPr>
              <w:rFonts w:ascii="Calibri" w:hAnsi="Calibri" w:cs="Calibri"/>
              <w:b/>
              <w:sz w:val="18"/>
              <w:szCs w:val="18"/>
            </w:rPr>
            <w:t>/</w:t>
          </w:r>
          <w:r w:rsidRPr="00E55795">
            <w:rPr>
              <w:rFonts w:ascii="Calibri" w:hAnsi="Calibri" w:cs="Calibri"/>
              <w:b/>
              <w:sz w:val="18"/>
              <w:szCs w:val="18"/>
            </w:rPr>
            <w:fldChar w:fldCharType="begin"/>
          </w:r>
          <w:r w:rsidRPr="00E55795">
            <w:rPr>
              <w:rFonts w:ascii="Calibri" w:hAnsi="Calibri" w:cs="Calibri"/>
              <w:b/>
              <w:sz w:val="18"/>
              <w:szCs w:val="18"/>
            </w:rPr>
            <w:instrText xml:space="preserve"> NUMPAGES </w:instrText>
          </w:r>
          <w:r w:rsidRPr="00E55795">
            <w:rPr>
              <w:rFonts w:ascii="Calibri" w:hAnsi="Calibri" w:cs="Calibri"/>
              <w:b/>
              <w:sz w:val="18"/>
              <w:szCs w:val="18"/>
            </w:rPr>
            <w:fldChar w:fldCharType="separate"/>
          </w:r>
          <w:r>
            <w:rPr>
              <w:rFonts w:ascii="Calibri" w:hAnsi="Calibri" w:cs="Calibri"/>
              <w:b/>
              <w:noProof/>
              <w:sz w:val="18"/>
              <w:szCs w:val="18"/>
            </w:rPr>
            <w:t>9</w:t>
          </w:r>
          <w:r w:rsidRPr="00E55795">
            <w:rPr>
              <w:rFonts w:ascii="Calibri" w:hAnsi="Calibri" w:cs="Calibri"/>
              <w:b/>
              <w:sz w:val="18"/>
              <w:szCs w:val="18"/>
            </w:rPr>
            <w:fldChar w:fldCharType="end"/>
          </w:r>
        </w:p>
      </w:tc>
    </w:tr>
  </w:tbl>
  <w:p w14:paraId="2B92D322" w14:textId="77777777" w:rsidR="00B365D4" w:rsidRPr="000B6BA5" w:rsidRDefault="00B365D4" w:rsidP="000B6B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2097"/>
      <w:gridCol w:w="4277"/>
      <w:gridCol w:w="1276"/>
      <w:gridCol w:w="1841"/>
    </w:tblGrid>
    <w:tr w:rsidR="00C54401" w:rsidRPr="0068378F" w14:paraId="36BA348D" w14:textId="77777777" w:rsidTr="00F049A3">
      <w:trPr>
        <w:cantSplit/>
        <w:trHeight w:val="416"/>
        <w:jc w:val="center"/>
      </w:trPr>
      <w:tc>
        <w:tcPr>
          <w:tcW w:w="2097" w:type="dxa"/>
          <w:vMerge w:val="restart"/>
          <w:shd w:val="clear" w:color="auto" w:fill="auto"/>
          <w:vAlign w:val="center"/>
        </w:tcPr>
        <w:p w14:paraId="7303E781" w14:textId="77777777" w:rsidR="00C54401" w:rsidRPr="006C17EB" w:rsidRDefault="00C54401" w:rsidP="00D03D08">
          <w:pPr>
            <w:spacing w:after="43"/>
            <w:ind w:left="-55"/>
            <w:jc w:val="center"/>
            <w:rPr>
              <w:rFonts w:cs="Arial"/>
              <w:sz w:val="20"/>
              <w:lang w:val="es-ES_tradnl"/>
            </w:rPr>
          </w:pPr>
          <w:r>
            <w:rPr>
              <w:b/>
              <w:noProof/>
              <w:lang w:val="es-ES"/>
            </w:rPr>
            <w:drawing>
              <wp:inline distT="0" distB="0" distL="0" distR="0" wp14:anchorId="22BCCDE4" wp14:editId="403360D2">
                <wp:extent cx="458964" cy="458964"/>
                <wp:effectExtent l="0" t="0" r="0" b="0"/>
                <wp:docPr id="1975519827" name="Picture 19755198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" name="Imagen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8964" cy="4589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77" w:type="dxa"/>
          <w:vMerge w:val="restart"/>
          <w:shd w:val="clear" w:color="auto" w:fill="auto"/>
          <w:vAlign w:val="center"/>
        </w:tcPr>
        <w:p w14:paraId="77D536C5" w14:textId="77777777" w:rsidR="00C54401" w:rsidRPr="00AD6512" w:rsidRDefault="00C54401" w:rsidP="00D03D08">
          <w:pPr>
            <w:pStyle w:val="Heading4"/>
            <w:numPr>
              <w:ilvl w:val="0"/>
              <w:numId w:val="0"/>
            </w:numPr>
            <w:rPr>
              <w:rFonts w:ascii="Calibri Light" w:hAnsi="Calibri Light" w:cs="Calibri Light"/>
              <w:sz w:val="24"/>
              <w:szCs w:val="24"/>
            </w:rPr>
          </w:pPr>
          <w:r>
            <w:rPr>
              <w:rFonts w:ascii="Calibri Light" w:hAnsi="Calibri Light" w:cs="Calibri Light"/>
              <w:sz w:val="24"/>
              <w:szCs w:val="24"/>
            </w:rPr>
            <w:t>PLAN DE ENTRENAMIENTO Y CONCIENTIZACIÓN DE USUARIOS</w:t>
          </w:r>
        </w:p>
      </w:tc>
      <w:tc>
        <w:tcPr>
          <w:tcW w:w="1276" w:type="dxa"/>
          <w:shd w:val="clear" w:color="auto" w:fill="auto"/>
          <w:vAlign w:val="center"/>
        </w:tcPr>
        <w:p w14:paraId="49A32DF5" w14:textId="77777777" w:rsidR="00C54401" w:rsidRPr="00AD6512" w:rsidRDefault="00C54401" w:rsidP="00D03D08">
          <w:pPr>
            <w:jc w:val="center"/>
            <w:rPr>
              <w:rFonts w:ascii="Calibri Light" w:hAnsi="Calibri Light" w:cs="Calibri Light"/>
            </w:rPr>
          </w:pPr>
          <w:r w:rsidRPr="00AD6512">
            <w:rPr>
              <w:rFonts w:ascii="Calibri Light" w:hAnsi="Calibri Light" w:cs="Calibri Light"/>
            </w:rPr>
            <w:t>Fecha</w:t>
          </w:r>
        </w:p>
      </w:tc>
      <w:tc>
        <w:tcPr>
          <w:tcW w:w="1841" w:type="dxa"/>
          <w:shd w:val="clear" w:color="auto" w:fill="auto"/>
          <w:vAlign w:val="center"/>
        </w:tcPr>
        <w:p w14:paraId="1426FCBA" w14:textId="77777777" w:rsidR="00C54401" w:rsidRPr="00AD6512" w:rsidRDefault="00C54401" w:rsidP="00D03D08">
          <w:pPr>
            <w:jc w:val="center"/>
            <w:rPr>
              <w:rFonts w:ascii="Calibri Light" w:hAnsi="Calibri Light" w:cs="Calibri Light"/>
            </w:rPr>
          </w:pPr>
          <w:proofErr w:type="spellStart"/>
          <w:r>
            <w:rPr>
              <w:rFonts w:ascii="Calibri Light" w:hAnsi="Calibri Light" w:cs="Calibri Light"/>
            </w:rPr>
            <w:t>xx</w:t>
          </w:r>
          <w:proofErr w:type="spellEnd"/>
          <w:r w:rsidRPr="00AD6512">
            <w:rPr>
              <w:rFonts w:ascii="Calibri Light" w:hAnsi="Calibri Light" w:cs="Calibri Light"/>
            </w:rPr>
            <w:t>/</w:t>
          </w:r>
          <w:proofErr w:type="spellStart"/>
          <w:r>
            <w:rPr>
              <w:rFonts w:ascii="Calibri Light" w:hAnsi="Calibri Light" w:cs="Calibri Light"/>
            </w:rPr>
            <w:t>xx</w:t>
          </w:r>
          <w:proofErr w:type="spellEnd"/>
          <w:r w:rsidRPr="00AD6512">
            <w:rPr>
              <w:rFonts w:ascii="Calibri Light" w:hAnsi="Calibri Light" w:cs="Calibri Light"/>
            </w:rPr>
            <w:t>/20</w:t>
          </w:r>
          <w:r>
            <w:rPr>
              <w:rFonts w:ascii="Calibri Light" w:hAnsi="Calibri Light" w:cs="Calibri Light"/>
            </w:rPr>
            <w:t>23</w:t>
          </w:r>
        </w:p>
      </w:tc>
    </w:tr>
    <w:tr w:rsidR="00C54401" w:rsidRPr="0068378F" w14:paraId="07448544" w14:textId="77777777" w:rsidTr="00F049A3">
      <w:trPr>
        <w:cantSplit/>
        <w:trHeight w:hRule="exact" w:val="368"/>
        <w:jc w:val="center"/>
      </w:trPr>
      <w:tc>
        <w:tcPr>
          <w:tcW w:w="2097" w:type="dxa"/>
          <w:vMerge/>
          <w:shd w:val="clear" w:color="auto" w:fill="auto"/>
          <w:vAlign w:val="center"/>
        </w:tcPr>
        <w:p w14:paraId="207EDBEB" w14:textId="77777777" w:rsidR="00C54401" w:rsidRPr="006C17EB" w:rsidRDefault="00C54401" w:rsidP="00D03D08">
          <w:pPr>
            <w:spacing w:after="43"/>
            <w:jc w:val="center"/>
            <w:rPr>
              <w:rFonts w:cs="Arial"/>
              <w:sz w:val="20"/>
              <w:lang w:val="es-ES_tradnl"/>
            </w:rPr>
          </w:pPr>
        </w:p>
      </w:tc>
      <w:tc>
        <w:tcPr>
          <w:tcW w:w="4277" w:type="dxa"/>
          <w:vMerge/>
          <w:shd w:val="clear" w:color="auto" w:fill="auto"/>
          <w:vAlign w:val="center"/>
        </w:tcPr>
        <w:p w14:paraId="3DC77FEB" w14:textId="77777777" w:rsidR="00C54401" w:rsidRPr="00AD6512" w:rsidRDefault="00C54401" w:rsidP="00D03D08">
          <w:pPr>
            <w:spacing w:after="43"/>
            <w:jc w:val="center"/>
            <w:rPr>
              <w:rFonts w:ascii="Calibri Light" w:hAnsi="Calibri Light" w:cs="Calibri Light"/>
              <w:lang w:val="es-ES_tradnl"/>
            </w:rPr>
          </w:pPr>
        </w:p>
      </w:tc>
      <w:tc>
        <w:tcPr>
          <w:tcW w:w="1276" w:type="dxa"/>
          <w:shd w:val="clear" w:color="auto" w:fill="auto"/>
          <w:vAlign w:val="center"/>
        </w:tcPr>
        <w:p w14:paraId="29832108" w14:textId="77777777" w:rsidR="00C54401" w:rsidRPr="00AD6512" w:rsidRDefault="00C54401" w:rsidP="00D03D08">
          <w:pPr>
            <w:jc w:val="center"/>
            <w:rPr>
              <w:rFonts w:ascii="Calibri Light" w:hAnsi="Calibri Light" w:cs="Calibri Light"/>
            </w:rPr>
          </w:pPr>
          <w:r w:rsidRPr="00AD6512">
            <w:rPr>
              <w:rFonts w:ascii="Calibri Light" w:hAnsi="Calibri Light" w:cs="Calibri Light"/>
            </w:rPr>
            <w:t>Versión</w:t>
          </w:r>
        </w:p>
      </w:tc>
      <w:tc>
        <w:tcPr>
          <w:tcW w:w="1841" w:type="dxa"/>
          <w:shd w:val="clear" w:color="auto" w:fill="auto"/>
          <w:vAlign w:val="center"/>
        </w:tcPr>
        <w:p w14:paraId="2696EE66" w14:textId="77777777" w:rsidR="00C54401" w:rsidRPr="00AD6512" w:rsidRDefault="00C54401" w:rsidP="00D03D08">
          <w:pPr>
            <w:jc w:val="center"/>
            <w:rPr>
              <w:rFonts w:ascii="Calibri Light" w:hAnsi="Calibri Light" w:cs="Calibri Light"/>
            </w:rPr>
          </w:pPr>
          <w:r w:rsidRPr="00AD6512">
            <w:rPr>
              <w:rFonts w:ascii="Calibri Light" w:hAnsi="Calibri Light" w:cs="Calibri Light"/>
            </w:rPr>
            <w:t>1</w:t>
          </w:r>
        </w:p>
      </w:tc>
    </w:tr>
    <w:tr w:rsidR="00C54401" w:rsidRPr="0068378F" w14:paraId="70233398" w14:textId="77777777" w:rsidTr="00F049A3">
      <w:trPr>
        <w:cantSplit/>
        <w:trHeight w:hRule="exact" w:val="368"/>
        <w:jc w:val="center"/>
      </w:trPr>
      <w:tc>
        <w:tcPr>
          <w:tcW w:w="2097" w:type="dxa"/>
          <w:vMerge/>
          <w:shd w:val="clear" w:color="auto" w:fill="auto"/>
          <w:vAlign w:val="center"/>
        </w:tcPr>
        <w:p w14:paraId="6AB93CBF" w14:textId="77777777" w:rsidR="00C54401" w:rsidRPr="006C17EB" w:rsidRDefault="00C54401" w:rsidP="00D03D08">
          <w:pPr>
            <w:spacing w:after="43"/>
            <w:jc w:val="center"/>
            <w:rPr>
              <w:rFonts w:cs="Arial"/>
              <w:sz w:val="20"/>
              <w:lang w:val="es-ES_tradnl"/>
            </w:rPr>
          </w:pPr>
        </w:p>
      </w:tc>
      <w:tc>
        <w:tcPr>
          <w:tcW w:w="4277" w:type="dxa"/>
          <w:vMerge/>
          <w:shd w:val="clear" w:color="auto" w:fill="auto"/>
          <w:vAlign w:val="center"/>
        </w:tcPr>
        <w:p w14:paraId="5F5C4A52" w14:textId="77777777" w:rsidR="00C54401" w:rsidRPr="00AD6512" w:rsidRDefault="00C54401" w:rsidP="00D03D08">
          <w:pPr>
            <w:spacing w:after="43"/>
            <w:jc w:val="center"/>
            <w:rPr>
              <w:rFonts w:ascii="Calibri Light" w:hAnsi="Calibri Light" w:cs="Calibri Light"/>
              <w:lang w:val="es-ES_tradnl"/>
            </w:rPr>
          </w:pPr>
        </w:p>
      </w:tc>
      <w:tc>
        <w:tcPr>
          <w:tcW w:w="1276" w:type="dxa"/>
          <w:shd w:val="clear" w:color="auto" w:fill="auto"/>
          <w:vAlign w:val="center"/>
        </w:tcPr>
        <w:p w14:paraId="729C0AF2" w14:textId="77777777" w:rsidR="00C54401" w:rsidRPr="00AD6512" w:rsidRDefault="00C54401" w:rsidP="00D03D08">
          <w:pPr>
            <w:jc w:val="center"/>
            <w:rPr>
              <w:rFonts w:ascii="Calibri Light" w:hAnsi="Calibri Light" w:cs="Calibri Light"/>
            </w:rPr>
          </w:pPr>
          <w:r w:rsidRPr="00AD6512">
            <w:rPr>
              <w:rFonts w:ascii="Calibri Light" w:hAnsi="Calibri Light" w:cs="Calibri Light"/>
            </w:rPr>
            <w:t>Página</w:t>
          </w:r>
        </w:p>
      </w:tc>
      <w:tc>
        <w:tcPr>
          <w:tcW w:w="1841" w:type="dxa"/>
          <w:shd w:val="clear" w:color="auto" w:fill="auto"/>
          <w:vAlign w:val="center"/>
        </w:tcPr>
        <w:p w14:paraId="675CD9FA" w14:textId="77777777" w:rsidR="00C54401" w:rsidRPr="00AD6512" w:rsidRDefault="00C54401" w:rsidP="00D03D08">
          <w:pPr>
            <w:jc w:val="center"/>
            <w:rPr>
              <w:rFonts w:ascii="Calibri Light" w:hAnsi="Calibri Light" w:cs="Calibri Light"/>
            </w:rPr>
          </w:pPr>
          <w:r w:rsidRPr="00AD6512">
            <w:rPr>
              <w:rFonts w:ascii="Calibri Light" w:hAnsi="Calibri Light" w:cs="Calibri Light"/>
            </w:rPr>
            <w:fldChar w:fldCharType="begin"/>
          </w:r>
          <w:r w:rsidRPr="00AD6512">
            <w:rPr>
              <w:rFonts w:ascii="Calibri Light" w:hAnsi="Calibri Light" w:cs="Calibri Light"/>
            </w:rPr>
            <w:instrText xml:space="preserve"> PAGE </w:instrText>
          </w:r>
          <w:r w:rsidRPr="00AD6512">
            <w:rPr>
              <w:rFonts w:ascii="Calibri Light" w:hAnsi="Calibri Light" w:cs="Calibri Light"/>
            </w:rPr>
            <w:fldChar w:fldCharType="separate"/>
          </w:r>
          <w:r>
            <w:rPr>
              <w:rFonts w:ascii="Calibri Light" w:hAnsi="Calibri Light" w:cs="Calibri Light"/>
              <w:noProof/>
            </w:rPr>
            <w:t>1</w:t>
          </w:r>
          <w:r w:rsidRPr="00AD6512">
            <w:rPr>
              <w:rFonts w:ascii="Calibri Light" w:hAnsi="Calibri Light" w:cs="Calibri Light"/>
            </w:rPr>
            <w:fldChar w:fldCharType="end"/>
          </w:r>
          <w:r w:rsidRPr="00AD6512">
            <w:rPr>
              <w:rFonts w:ascii="Calibri Light" w:hAnsi="Calibri Light" w:cs="Calibri Light"/>
            </w:rPr>
            <w:t xml:space="preserve"> de </w:t>
          </w:r>
          <w:r w:rsidRPr="00AD6512">
            <w:rPr>
              <w:rFonts w:ascii="Calibri Light" w:hAnsi="Calibri Light" w:cs="Calibri Light"/>
            </w:rPr>
            <w:fldChar w:fldCharType="begin"/>
          </w:r>
          <w:r w:rsidRPr="00AD6512">
            <w:rPr>
              <w:rFonts w:ascii="Calibri Light" w:hAnsi="Calibri Light" w:cs="Calibri Light"/>
            </w:rPr>
            <w:instrText xml:space="preserve"> NUMPAGES  </w:instrText>
          </w:r>
          <w:r w:rsidRPr="00AD6512">
            <w:rPr>
              <w:rFonts w:ascii="Calibri Light" w:hAnsi="Calibri Light" w:cs="Calibri Light"/>
            </w:rPr>
            <w:fldChar w:fldCharType="separate"/>
          </w:r>
          <w:r>
            <w:rPr>
              <w:rFonts w:ascii="Calibri Light" w:hAnsi="Calibri Light" w:cs="Calibri Light"/>
              <w:noProof/>
            </w:rPr>
            <w:t>10</w:t>
          </w:r>
          <w:r w:rsidRPr="00AD6512">
            <w:rPr>
              <w:rFonts w:ascii="Calibri Light" w:hAnsi="Calibri Light" w:cs="Calibri Light"/>
            </w:rPr>
            <w:fldChar w:fldCharType="end"/>
          </w:r>
        </w:p>
      </w:tc>
    </w:tr>
  </w:tbl>
  <w:p w14:paraId="117F3E04" w14:textId="77777777" w:rsidR="00C54401" w:rsidRDefault="00C54401">
    <w:pPr>
      <w:pStyle w:val="Header"/>
    </w:pPr>
  </w:p>
  <w:p w14:paraId="597AD33A" w14:textId="77777777" w:rsidR="00C54401" w:rsidRDefault="00C5440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230" w:type="dxa"/>
      <w:tblInd w:w="-470" w:type="dxa"/>
      <w:tblBorders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58"/>
      <w:gridCol w:w="5114"/>
      <w:gridCol w:w="3301"/>
      <w:gridCol w:w="2357"/>
    </w:tblGrid>
    <w:tr w:rsidR="00C54401" w14:paraId="4FA65F04" w14:textId="77777777" w:rsidTr="000B6BA5">
      <w:trPr>
        <w:cantSplit/>
        <w:trHeight w:val="572"/>
      </w:trPr>
      <w:tc>
        <w:tcPr>
          <w:tcW w:w="1458" w:type="dxa"/>
          <w:vMerge w:val="restart"/>
          <w:tcBorders>
            <w:right w:val="single" w:sz="4" w:space="0" w:color="auto"/>
          </w:tcBorders>
          <w:vAlign w:val="center"/>
        </w:tcPr>
        <w:p w14:paraId="54550EF7" w14:textId="77777777" w:rsidR="00C54401" w:rsidRPr="000423E2" w:rsidRDefault="00C54401" w:rsidP="00982C66">
          <w:pPr>
            <w:pStyle w:val="Header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noProof/>
              <w:sz w:val="18"/>
              <w:szCs w:val="18"/>
              <w:lang w:eastAsia="es-CL"/>
            </w:rPr>
            <w:drawing>
              <wp:anchor distT="0" distB="0" distL="114300" distR="114300" simplePos="0" relativeHeight="251668992" behindDoc="1" locked="0" layoutInCell="1" allowOverlap="1" wp14:anchorId="0E162C96" wp14:editId="03B9373C">
                <wp:simplePos x="0" y="0"/>
                <wp:positionH relativeFrom="column">
                  <wp:posOffset>-3810</wp:posOffset>
                </wp:positionH>
                <wp:positionV relativeFrom="paragraph">
                  <wp:posOffset>76200</wp:posOffset>
                </wp:positionV>
                <wp:extent cx="723900" cy="648335"/>
                <wp:effectExtent l="0" t="0" r="0" b="0"/>
                <wp:wrapNone/>
                <wp:docPr id="838800204" name="Picture 8388002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E:\LOGOTIPO SECUNDARIO\Logotipo Secundari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648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E2C021B" w14:textId="77777777" w:rsidR="00C54401" w:rsidRPr="000423E2" w:rsidRDefault="00C54401" w:rsidP="00982C66">
          <w:pPr>
            <w:pStyle w:val="Header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  <w:p w14:paraId="5959A09F" w14:textId="77777777" w:rsidR="00C54401" w:rsidRPr="000423E2" w:rsidRDefault="00C54401" w:rsidP="00982C66">
          <w:pPr>
            <w:pStyle w:val="Header"/>
            <w:jc w:val="center"/>
            <w:rPr>
              <w:rFonts w:ascii="Arial" w:hAnsi="Arial" w:cs="Arial"/>
              <w:b/>
              <w:sz w:val="18"/>
              <w:szCs w:val="18"/>
            </w:rPr>
          </w:pPr>
        </w:p>
      </w:tc>
      <w:tc>
        <w:tcPr>
          <w:tcW w:w="841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E73D34B" w14:textId="77777777" w:rsidR="00C54401" w:rsidRPr="00E55795" w:rsidRDefault="00C54401" w:rsidP="00982C66">
          <w:pPr>
            <w:pStyle w:val="Header"/>
            <w:jc w:val="center"/>
            <w:rPr>
              <w:rFonts w:ascii="Calibri" w:hAnsi="Calibri" w:cs="Calibri"/>
              <w:b/>
              <w:sz w:val="18"/>
              <w:szCs w:val="18"/>
            </w:rPr>
          </w:pPr>
        </w:p>
        <w:p w14:paraId="1C7DD4CA" w14:textId="77777777" w:rsidR="00C54401" w:rsidRPr="00E55795" w:rsidRDefault="00C54401" w:rsidP="00982C66">
          <w:pPr>
            <w:pStyle w:val="vieta"/>
            <w:numPr>
              <w:ilvl w:val="0"/>
              <w:numId w:val="0"/>
            </w:numPr>
            <w:rPr>
              <w:rFonts w:ascii="Calibri" w:hAnsi="Calibri" w:cs="Calibri"/>
            </w:rPr>
          </w:pPr>
          <w:r>
            <w:rPr>
              <w:rFonts w:ascii="Calibri" w:hAnsi="Calibri" w:cs="Calibri"/>
              <w:b/>
            </w:rPr>
            <w:t>Plan de Entrenamiento y Concientización de Usuarios 2019</w:t>
          </w:r>
        </w:p>
      </w:tc>
      <w:tc>
        <w:tcPr>
          <w:tcW w:w="23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2591C7B" w14:textId="77777777" w:rsidR="00C54401" w:rsidRPr="00E55795" w:rsidRDefault="00C54401" w:rsidP="00982C66">
          <w:pPr>
            <w:pStyle w:val="Header"/>
            <w:jc w:val="center"/>
            <w:rPr>
              <w:rFonts w:ascii="Calibri" w:hAnsi="Calibri" w:cs="Calibri"/>
              <w:b/>
              <w:sz w:val="18"/>
              <w:szCs w:val="18"/>
            </w:rPr>
          </w:pPr>
          <w:r w:rsidRPr="00E55795">
            <w:rPr>
              <w:rFonts w:ascii="Calibri" w:hAnsi="Calibri" w:cs="Calibri"/>
              <w:b/>
              <w:sz w:val="18"/>
              <w:szCs w:val="18"/>
            </w:rPr>
            <w:t xml:space="preserve">Uso </w:t>
          </w:r>
          <w:r>
            <w:rPr>
              <w:rFonts w:ascii="Calibri" w:hAnsi="Calibri" w:cs="Calibri"/>
              <w:b/>
              <w:sz w:val="18"/>
              <w:szCs w:val="18"/>
            </w:rPr>
            <w:t>Ministerio de Hacienda</w:t>
          </w:r>
        </w:p>
      </w:tc>
    </w:tr>
    <w:tr w:rsidR="00C54401" w14:paraId="52FA3977" w14:textId="77777777" w:rsidTr="000B6BA5">
      <w:trPr>
        <w:cantSplit/>
        <w:trHeight w:val="210"/>
      </w:trPr>
      <w:tc>
        <w:tcPr>
          <w:tcW w:w="1458" w:type="dxa"/>
          <w:vMerge/>
          <w:tcBorders>
            <w:right w:val="single" w:sz="4" w:space="0" w:color="auto"/>
          </w:tcBorders>
          <w:vAlign w:val="center"/>
        </w:tcPr>
        <w:p w14:paraId="3C980F78" w14:textId="77777777" w:rsidR="00C54401" w:rsidRDefault="00C54401" w:rsidP="00982C66">
          <w:pPr>
            <w:pStyle w:val="Header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1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0964177" w14:textId="77777777" w:rsidR="00C54401" w:rsidRPr="00E55795" w:rsidRDefault="00C54401" w:rsidP="00982C66">
          <w:pPr>
            <w:pStyle w:val="Header"/>
            <w:jc w:val="center"/>
            <w:rPr>
              <w:rFonts w:ascii="Calibri" w:hAnsi="Calibri" w:cs="Calibri"/>
              <w:b/>
              <w:sz w:val="18"/>
              <w:szCs w:val="18"/>
            </w:rPr>
          </w:pPr>
          <w:r w:rsidRPr="00ED1B39">
            <w:rPr>
              <w:rFonts w:asciiTheme="minorHAnsi" w:hAnsiTheme="minorHAnsi" w:cstheme="minorHAnsi"/>
              <w:i/>
              <w:highlight w:val="yellow"/>
            </w:rPr>
            <w:t>Nombre Área Encargada</w:t>
          </w:r>
          <w:r w:rsidRPr="00E55795">
            <w:rPr>
              <w:rFonts w:ascii="Calibri" w:hAnsi="Calibri" w:cs="Calibri"/>
              <w:b/>
              <w:sz w:val="18"/>
              <w:szCs w:val="18"/>
            </w:rPr>
            <w:t xml:space="preserve"> </w:t>
          </w:r>
        </w:p>
      </w:tc>
      <w:tc>
        <w:tcPr>
          <w:tcW w:w="33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F5A4807" w14:textId="77777777" w:rsidR="00C54401" w:rsidRPr="00E55795" w:rsidRDefault="00C54401" w:rsidP="00982C66">
          <w:pPr>
            <w:pStyle w:val="Header"/>
            <w:jc w:val="center"/>
            <w:rPr>
              <w:rFonts w:ascii="Calibri" w:hAnsi="Calibri" w:cs="Calibri"/>
              <w:b/>
              <w:sz w:val="18"/>
              <w:szCs w:val="18"/>
            </w:rPr>
          </w:pPr>
        </w:p>
        <w:p w14:paraId="1589E733" w14:textId="77777777" w:rsidR="00C54401" w:rsidRPr="00E55795" w:rsidRDefault="00C54401" w:rsidP="00982C66">
          <w:pPr>
            <w:pStyle w:val="Header"/>
            <w:jc w:val="center"/>
            <w:rPr>
              <w:rFonts w:ascii="Calibri" w:hAnsi="Calibri" w:cs="Calibri"/>
              <w:b/>
              <w:sz w:val="18"/>
              <w:szCs w:val="18"/>
            </w:rPr>
          </w:pPr>
          <w:r w:rsidRPr="00E55795">
            <w:rPr>
              <w:rFonts w:ascii="Calibri" w:hAnsi="Calibri" w:cs="Calibri"/>
              <w:b/>
              <w:sz w:val="18"/>
              <w:szCs w:val="18"/>
            </w:rPr>
            <w:t>Vigencia:</w:t>
          </w:r>
          <w:r>
            <w:rPr>
              <w:rFonts w:ascii="Calibri" w:hAnsi="Calibri" w:cs="Calibri"/>
              <w:b/>
              <w:sz w:val="18"/>
              <w:szCs w:val="18"/>
            </w:rPr>
            <w:t xml:space="preserve"> Abril </w:t>
          </w:r>
          <w:r w:rsidRPr="00E55795">
            <w:rPr>
              <w:rFonts w:ascii="Calibri" w:hAnsi="Calibri" w:cs="Calibri"/>
              <w:b/>
              <w:sz w:val="18"/>
              <w:szCs w:val="18"/>
            </w:rPr>
            <w:t>201</w:t>
          </w:r>
          <w:r>
            <w:rPr>
              <w:rFonts w:ascii="Calibri" w:hAnsi="Calibri" w:cs="Calibri"/>
              <w:b/>
              <w:sz w:val="18"/>
              <w:szCs w:val="18"/>
            </w:rPr>
            <w:t>9</w:t>
          </w:r>
        </w:p>
        <w:p w14:paraId="66773AE9" w14:textId="77777777" w:rsidR="00C54401" w:rsidRPr="00E55795" w:rsidRDefault="00C54401" w:rsidP="00982C66">
          <w:pPr>
            <w:pStyle w:val="Header"/>
            <w:ind w:right="-1170"/>
            <w:jc w:val="center"/>
            <w:rPr>
              <w:rFonts w:ascii="Calibri" w:hAnsi="Calibri" w:cs="Calibri"/>
              <w:sz w:val="18"/>
              <w:szCs w:val="18"/>
            </w:rPr>
          </w:pPr>
        </w:p>
      </w:tc>
      <w:tc>
        <w:tcPr>
          <w:tcW w:w="23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71BDD02" w14:textId="77777777" w:rsidR="00C54401" w:rsidRPr="00E55795" w:rsidRDefault="00C54401" w:rsidP="00982C66">
          <w:pPr>
            <w:pStyle w:val="Header"/>
            <w:jc w:val="center"/>
            <w:rPr>
              <w:rFonts w:ascii="Calibri" w:hAnsi="Calibri" w:cs="Calibri"/>
              <w:sz w:val="16"/>
              <w:szCs w:val="16"/>
            </w:rPr>
          </w:pPr>
          <w:r w:rsidRPr="00E55795">
            <w:rPr>
              <w:rFonts w:ascii="Calibri" w:hAnsi="Calibri" w:cs="Calibri"/>
              <w:b/>
              <w:sz w:val="18"/>
              <w:szCs w:val="18"/>
            </w:rPr>
            <w:t>Página</w:t>
          </w:r>
          <w:r w:rsidRPr="00E55795">
            <w:rPr>
              <w:rFonts w:ascii="Calibri" w:hAnsi="Calibri" w:cs="Calibri"/>
              <w:sz w:val="18"/>
              <w:szCs w:val="18"/>
            </w:rPr>
            <w:t xml:space="preserve"> </w:t>
          </w:r>
          <w:r w:rsidRPr="00E55795">
            <w:rPr>
              <w:rFonts w:ascii="Calibri" w:hAnsi="Calibri" w:cs="Calibri"/>
              <w:b/>
              <w:sz w:val="18"/>
              <w:szCs w:val="18"/>
            </w:rPr>
            <w:fldChar w:fldCharType="begin"/>
          </w:r>
          <w:r w:rsidRPr="00E55795">
            <w:rPr>
              <w:rFonts w:ascii="Calibri" w:hAnsi="Calibri" w:cs="Calibri"/>
              <w:b/>
              <w:sz w:val="18"/>
              <w:szCs w:val="18"/>
            </w:rPr>
            <w:instrText xml:space="preserve"> PAGE </w:instrText>
          </w:r>
          <w:r w:rsidRPr="00E55795">
            <w:rPr>
              <w:rFonts w:ascii="Calibri" w:hAnsi="Calibri" w:cs="Calibri"/>
              <w:b/>
              <w:sz w:val="18"/>
              <w:szCs w:val="18"/>
            </w:rPr>
            <w:fldChar w:fldCharType="separate"/>
          </w:r>
          <w:r>
            <w:rPr>
              <w:rFonts w:ascii="Calibri" w:hAnsi="Calibri" w:cs="Calibri"/>
              <w:b/>
              <w:noProof/>
              <w:sz w:val="18"/>
              <w:szCs w:val="18"/>
            </w:rPr>
            <w:t>9</w:t>
          </w:r>
          <w:r w:rsidRPr="00E55795">
            <w:rPr>
              <w:rFonts w:ascii="Calibri" w:hAnsi="Calibri" w:cs="Calibri"/>
              <w:b/>
              <w:sz w:val="18"/>
              <w:szCs w:val="18"/>
            </w:rPr>
            <w:fldChar w:fldCharType="end"/>
          </w:r>
          <w:r w:rsidRPr="00E55795">
            <w:rPr>
              <w:rFonts w:ascii="Calibri" w:hAnsi="Calibri" w:cs="Calibri"/>
              <w:b/>
              <w:sz w:val="18"/>
              <w:szCs w:val="18"/>
            </w:rPr>
            <w:t>/</w:t>
          </w:r>
          <w:r w:rsidRPr="00E55795">
            <w:rPr>
              <w:rFonts w:ascii="Calibri" w:hAnsi="Calibri" w:cs="Calibri"/>
              <w:b/>
              <w:sz w:val="18"/>
              <w:szCs w:val="18"/>
            </w:rPr>
            <w:fldChar w:fldCharType="begin"/>
          </w:r>
          <w:r w:rsidRPr="00E55795">
            <w:rPr>
              <w:rFonts w:ascii="Calibri" w:hAnsi="Calibri" w:cs="Calibri"/>
              <w:b/>
              <w:sz w:val="18"/>
              <w:szCs w:val="18"/>
            </w:rPr>
            <w:instrText xml:space="preserve"> NUMPAGES </w:instrText>
          </w:r>
          <w:r w:rsidRPr="00E55795">
            <w:rPr>
              <w:rFonts w:ascii="Calibri" w:hAnsi="Calibri" w:cs="Calibri"/>
              <w:b/>
              <w:sz w:val="18"/>
              <w:szCs w:val="18"/>
            </w:rPr>
            <w:fldChar w:fldCharType="separate"/>
          </w:r>
          <w:r>
            <w:rPr>
              <w:rFonts w:ascii="Calibri" w:hAnsi="Calibri" w:cs="Calibri"/>
              <w:b/>
              <w:noProof/>
              <w:sz w:val="18"/>
              <w:szCs w:val="18"/>
            </w:rPr>
            <w:t>9</w:t>
          </w:r>
          <w:r w:rsidRPr="00E55795">
            <w:rPr>
              <w:rFonts w:ascii="Calibri" w:hAnsi="Calibri" w:cs="Calibri"/>
              <w:b/>
              <w:sz w:val="18"/>
              <w:szCs w:val="18"/>
            </w:rPr>
            <w:fldChar w:fldCharType="end"/>
          </w:r>
        </w:p>
      </w:tc>
    </w:tr>
  </w:tbl>
  <w:p w14:paraId="647B7CB8" w14:textId="77777777" w:rsidR="00C54401" w:rsidRPr="000B6BA5" w:rsidRDefault="00C54401" w:rsidP="000B6BA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2097"/>
      <w:gridCol w:w="4277"/>
      <w:gridCol w:w="1276"/>
      <w:gridCol w:w="1841"/>
    </w:tblGrid>
    <w:tr w:rsidR="00553A96" w:rsidRPr="0068378F" w14:paraId="7EC0112D" w14:textId="77777777" w:rsidTr="00F049A3">
      <w:trPr>
        <w:cantSplit/>
        <w:trHeight w:val="416"/>
        <w:jc w:val="center"/>
      </w:trPr>
      <w:tc>
        <w:tcPr>
          <w:tcW w:w="2097" w:type="dxa"/>
          <w:vMerge w:val="restart"/>
          <w:shd w:val="clear" w:color="auto" w:fill="auto"/>
          <w:vAlign w:val="center"/>
        </w:tcPr>
        <w:p w14:paraId="66135601" w14:textId="77777777" w:rsidR="00553A96" w:rsidRPr="006C17EB" w:rsidRDefault="00553A96" w:rsidP="00D03D08">
          <w:pPr>
            <w:spacing w:after="43"/>
            <w:ind w:left="-55"/>
            <w:jc w:val="center"/>
            <w:rPr>
              <w:rFonts w:cs="Arial"/>
              <w:sz w:val="20"/>
              <w:lang w:val="es-ES_tradnl"/>
            </w:rPr>
          </w:pPr>
          <w:r>
            <w:rPr>
              <w:b/>
              <w:noProof/>
              <w:lang w:val="es-ES"/>
            </w:rPr>
            <w:drawing>
              <wp:inline distT="0" distB="0" distL="0" distR="0" wp14:anchorId="0F2E8525" wp14:editId="5F2A65D2">
                <wp:extent cx="458964" cy="458964"/>
                <wp:effectExtent l="0" t="0" r="0" b="0"/>
                <wp:docPr id="8" name="Imagen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n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8964" cy="4589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77" w:type="dxa"/>
          <w:vMerge w:val="restart"/>
          <w:shd w:val="clear" w:color="auto" w:fill="auto"/>
          <w:vAlign w:val="center"/>
        </w:tcPr>
        <w:p w14:paraId="0ED7611F" w14:textId="77777777" w:rsidR="00553A96" w:rsidRPr="00AD6512" w:rsidRDefault="00553A96" w:rsidP="00D03D08">
          <w:pPr>
            <w:pStyle w:val="Heading4"/>
            <w:numPr>
              <w:ilvl w:val="0"/>
              <w:numId w:val="0"/>
            </w:numPr>
            <w:rPr>
              <w:rFonts w:ascii="Calibri Light" w:hAnsi="Calibri Light" w:cs="Calibri Light"/>
              <w:sz w:val="24"/>
              <w:szCs w:val="24"/>
            </w:rPr>
          </w:pPr>
          <w:r>
            <w:rPr>
              <w:rFonts w:ascii="Calibri Light" w:hAnsi="Calibri Light" w:cs="Calibri Light"/>
              <w:sz w:val="24"/>
              <w:szCs w:val="24"/>
            </w:rPr>
            <w:t>PLAN DE ENTRENAMIENTO Y CONCIENTIZACIÓN DE USUARIOS</w:t>
          </w:r>
        </w:p>
      </w:tc>
      <w:tc>
        <w:tcPr>
          <w:tcW w:w="1276" w:type="dxa"/>
          <w:shd w:val="clear" w:color="auto" w:fill="auto"/>
          <w:vAlign w:val="center"/>
        </w:tcPr>
        <w:p w14:paraId="77B5A64B" w14:textId="77777777" w:rsidR="00553A96" w:rsidRPr="00AD6512" w:rsidRDefault="00553A96" w:rsidP="00D03D08">
          <w:pPr>
            <w:jc w:val="center"/>
            <w:rPr>
              <w:rFonts w:ascii="Calibri Light" w:hAnsi="Calibri Light" w:cs="Calibri Light"/>
            </w:rPr>
          </w:pPr>
          <w:r w:rsidRPr="00AD6512">
            <w:rPr>
              <w:rFonts w:ascii="Calibri Light" w:hAnsi="Calibri Light" w:cs="Calibri Light"/>
            </w:rPr>
            <w:t>Fecha</w:t>
          </w:r>
        </w:p>
      </w:tc>
      <w:tc>
        <w:tcPr>
          <w:tcW w:w="1841" w:type="dxa"/>
          <w:shd w:val="clear" w:color="auto" w:fill="auto"/>
          <w:vAlign w:val="center"/>
        </w:tcPr>
        <w:p w14:paraId="0EB988C1" w14:textId="77777777" w:rsidR="00553A96" w:rsidRPr="00AD6512" w:rsidRDefault="00553A96" w:rsidP="00D03D08">
          <w:pPr>
            <w:jc w:val="center"/>
            <w:rPr>
              <w:rFonts w:ascii="Calibri Light" w:hAnsi="Calibri Light" w:cs="Calibri Light"/>
            </w:rPr>
          </w:pPr>
          <w:r>
            <w:rPr>
              <w:rFonts w:ascii="Calibri Light" w:hAnsi="Calibri Light" w:cs="Calibri Light"/>
            </w:rPr>
            <w:t>17</w:t>
          </w:r>
          <w:r w:rsidRPr="00AD6512">
            <w:rPr>
              <w:rFonts w:ascii="Calibri Light" w:hAnsi="Calibri Light" w:cs="Calibri Light"/>
            </w:rPr>
            <w:t>/</w:t>
          </w:r>
          <w:r>
            <w:rPr>
              <w:rFonts w:ascii="Calibri Light" w:hAnsi="Calibri Light" w:cs="Calibri Light"/>
            </w:rPr>
            <w:t>12</w:t>
          </w:r>
          <w:r w:rsidRPr="00AD6512">
            <w:rPr>
              <w:rFonts w:ascii="Calibri Light" w:hAnsi="Calibri Light" w:cs="Calibri Light"/>
            </w:rPr>
            <w:t>/201</w:t>
          </w:r>
          <w:r>
            <w:rPr>
              <w:rFonts w:ascii="Calibri Light" w:hAnsi="Calibri Light" w:cs="Calibri Light"/>
            </w:rPr>
            <w:t>9</w:t>
          </w:r>
        </w:p>
      </w:tc>
    </w:tr>
    <w:tr w:rsidR="00553A96" w:rsidRPr="0068378F" w14:paraId="7411F43A" w14:textId="77777777" w:rsidTr="00F049A3">
      <w:trPr>
        <w:cantSplit/>
        <w:trHeight w:hRule="exact" w:val="368"/>
        <w:jc w:val="center"/>
      </w:trPr>
      <w:tc>
        <w:tcPr>
          <w:tcW w:w="2097" w:type="dxa"/>
          <w:vMerge/>
          <w:shd w:val="clear" w:color="auto" w:fill="auto"/>
          <w:vAlign w:val="center"/>
        </w:tcPr>
        <w:p w14:paraId="295FECFA" w14:textId="77777777" w:rsidR="00553A96" w:rsidRPr="006C17EB" w:rsidRDefault="00553A96" w:rsidP="00D03D08">
          <w:pPr>
            <w:spacing w:after="43"/>
            <w:jc w:val="center"/>
            <w:rPr>
              <w:rFonts w:cs="Arial"/>
              <w:sz w:val="20"/>
              <w:lang w:val="es-ES_tradnl"/>
            </w:rPr>
          </w:pPr>
        </w:p>
      </w:tc>
      <w:tc>
        <w:tcPr>
          <w:tcW w:w="4277" w:type="dxa"/>
          <w:vMerge/>
          <w:shd w:val="clear" w:color="auto" w:fill="auto"/>
          <w:vAlign w:val="center"/>
        </w:tcPr>
        <w:p w14:paraId="6012EF96" w14:textId="77777777" w:rsidR="00553A96" w:rsidRPr="00AD6512" w:rsidRDefault="00553A96" w:rsidP="00D03D08">
          <w:pPr>
            <w:spacing w:after="43"/>
            <w:jc w:val="center"/>
            <w:rPr>
              <w:rFonts w:ascii="Calibri Light" w:hAnsi="Calibri Light" w:cs="Calibri Light"/>
              <w:lang w:val="es-ES_tradnl"/>
            </w:rPr>
          </w:pPr>
        </w:p>
      </w:tc>
      <w:tc>
        <w:tcPr>
          <w:tcW w:w="1276" w:type="dxa"/>
          <w:shd w:val="clear" w:color="auto" w:fill="auto"/>
          <w:vAlign w:val="center"/>
        </w:tcPr>
        <w:p w14:paraId="517E333E" w14:textId="77777777" w:rsidR="00553A96" w:rsidRPr="00AD6512" w:rsidRDefault="00553A96" w:rsidP="00D03D08">
          <w:pPr>
            <w:jc w:val="center"/>
            <w:rPr>
              <w:rFonts w:ascii="Calibri Light" w:hAnsi="Calibri Light" w:cs="Calibri Light"/>
            </w:rPr>
          </w:pPr>
          <w:r w:rsidRPr="00AD6512">
            <w:rPr>
              <w:rFonts w:ascii="Calibri Light" w:hAnsi="Calibri Light" w:cs="Calibri Light"/>
            </w:rPr>
            <w:t>Versión</w:t>
          </w:r>
        </w:p>
      </w:tc>
      <w:tc>
        <w:tcPr>
          <w:tcW w:w="1841" w:type="dxa"/>
          <w:shd w:val="clear" w:color="auto" w:fill="auto"/>
          <w:vAlign w:val="center"/>
        </w:tcPr>
        <w:p w14:paraId="7180C4FC" w14:textId="77777777" w:rsidR="00553A96" w:rsidRPr="00AD6512" w:rsidRDefault="00553A96" w:rsidP="00D03D08">
          <w:pPr>
            <w:jc w:val="center"/>
            <w:rPr>
              <w:rFonts w:ascii="Calibri Light" w:hAnsi="Calibri Light" w:cs="Calibri Light"/>
            </w:rPr>
          </w:pPr>
          <w:r w:rsidRPr="00AD6512">
            <w:rPr>
              <w:rFonts w:ascii="Calibri Light" w:hAnsi="Calibri Light" w:cs="Calibri Light"/>
            </w:rPr>
            <w:t>1</w:t>
          </w:r>
        </w:p>
      </w:tc>
    </w:tr>
    <w:tr w:rsidR="00553A96" w:rsidRPr="0068378F" w14:paraId="4F3BC33F" w14:textId="77777777" w:rsidTr="00F049A3">
      <w:trPr>
        <w:cantSplit/>
        <w:trHeight w:hRule="exact" w:val="368"/>
        <w:jc w:val="center"/>
      </w:trPr>
      <w:tc>
        <w:tcPr>
          <w:tcW w:w="2097" w:type="dxa"/>
          <w:vMerge/>
          <w:shd w:val="clear" w:color="auto" w:fill="auto"/>
          <w:vAlign w:val="center"/>
        </w:tcPr>
        <w:p w14:paraId="6FD3387F" w14:textId="77777777" w:rsidR="00553A96" w:rsidRPr="006C17EB" w:rsidRDefault="00553A96" w:rsidP="00D03D08">
          <w:pPr>
            <w:spacing w:after="43"/>
            <w:jc w:val="center"/>
            <w:rPr>
              <w:rFonts w:cs="Arial"/>
              <w:sz w:val="20"/>
              <w:lang w:val="es-ES_tradnl"/>
            </w:rPr>
          </w:pPr>
        </w:p>
      </w:tc>
      <w:tc>
        <w:tcPr>
          <w:tcW w:w="4277" w:type="dxa"/>
          <w:vMerge/>
          <w:shd w:val="clear" w:color="auto" w:fill="auto"/>
          <w:vAlign w:val="center"/>
        </w:tcPr>
        <w:p w14:paraId="152B61D7" w14:textId="77777777" w:rsidR="00553A96" w:rsidRPr="00AD6512" w:rsidRDefault="00553A96" w:rsidP="00D03D08">
          <w:pPr>
            <w:spacing w:after="43"/>
            <w:jc w:val="center"/>
            <w:rPr>
              <w:rFonts w:ascii="Calibri Light" w:hAnsi="Calibri Light" w:cs="Calibri Light"/>
              <w:lang w:val="es-ES_tradnl"/>
            </w:rPr>
          </w:pPr>
        </w:p>
      </w:tc>
      <w:tc>
        <w:tcPr>
          <w:tcW w:w="1276" w:type="dxa"/>
          <w:shd w:val="clear" w:color="auto" w:fill="auto"/>
          <w:vAlign w:val="center"/>
        </w:tcPr>
        <w:p w14:paraId="3C5538C4" w14:textId="77777777" w:rsidR="00553A96" w:rsidRPr="00AD6512" w:rsidRDefault="00553A96" w:rsidP="00D03D08">
          <w:pPr>
            <w:jc w:val="center"/>
            <w:rPr>
              <w:rFonts w:ascii="Calibri Light" w:hAnsi="Calibri Light" w:cs="Calibri Light"/>
            </w:rPr>
          </w:pPr>
          <w:r w:rsidRPr="00AD6512">
            <w:rPr>
              <w:rFonts w:ascii="Calibri Light" w:hAnsi="Calibri Light" w:cs="Calibri Light"/>
            </w:rPr>
            <w:t>Página</w:t>
          </w:r>
        </w:p>
      </w:tc>
      <w:tc>
        <w:tcPr>
          <w:tcW w:w="1841" w:type="dxa"/>
          <w:shd w:val="clear" w:color="auto" w:fill="auto"/>
          <w:vAlign w:val="center"/>
        </w:tcPr>
        <w:p w14:paraId="2C6F91DE" w14:textId="77777777" w:rsidR="00553A96" w:rsidRPr="00AD6512" w:rsidRDefault="00553A96" w:rsidP="00D03D08">
          <w:pPr>
            <w:jc w:val="center"/>
            <w:rPr>
              <w:rFonts w:ascii="Calibri Light" w:hAnsi="Calibri Light" w:cs="Calibri Light"/>
            </w:rPr>
          </w:pPr>
          <w:r w:rsidRPr="00AD6512">
            <w:rPr>
              <w:rFonts w:ascii="Calibri Light" w:hAnsi="Calibri Light" w:cs="Calibri Light"/>
            </w:rPr>
            <w:fldChar w:fldCharType="begin"/>
          </w:r>
          <w:r w:rsidRPr="00AD6512">
            <w:rPr>
              <w:rFonts w:ascii="Calibri Light" w:hAnsi="Calibri Light" w:cs="Calibri Light"/>
            </w:rPr>
            <w:instrText xml:space="preserve"> PAGE </w:instrText>
          </w:r>
          <w:r w:rsidRPr="00AD6512">
            <w:rPr>
              <w:rFonts w:ascii="Calibri Light" w:hAnsi="Calibri Light" w:cs="Calibri Light"/>
            </w:rPr>
            <w:fldChar w:fldCharType="separate"/>
          </w:r>
          <w:r>
            <w:rPr>
              <w:rFonts w:ascii="Calibri Light" w:hAnsi="Calibri Light" w:cs="Calibri Light"/>
              <w:noProof/>
            </w:rPr>
            <w:t>1</w:t>
          </w:r>
          <w:r w:rsidRPr="00AD6512">
            <w:rPr>
              <w:rFonts w:ascii="Calibri Light" w:hAnsi="Calibri Light" w:cs="Calibri Light"/>
            </w:rPr>
            <w:fldChar w:fldCharType="end"/>
          </w:r>
          <w:r w:rsidRPr="00AD6512">
            <w:rPr>
              <w:rFonts w:ascii="Calibri Light" w:hAnsi="Calibri Light" w:cs="Calibri Light"/>
            </w:rPr>
            <w:t xml:space="preserve"> de </w:t>
          </w:r>
          <w:r w:rsidRPr="00AD6512">
            <w:rPr>
              <w:rFonts w:ascii="Calibri Light" w:hAnsi="Calibri Light" w:cs="Calibri Light"/>
            </w:rPr>
            <w:fldChar w:fldCharType="begin"/>
          </w:r>
          <w:r w:rsidRPr="00AD6512">
            <w:rPr>
              <w:rFonts w:ascii="Calibri Light" w:hAnsi="Calibri Light" w:cs="Calibri Light"/>
            </w:rPr>
            <w:instrText xml:space="preserve"> NUMPAGES  </w:instrText>
          </w:r>
          <w:r w:rsidRPr="00AD6512">
            <w:rPr>
              <w:rFonts w:ascii="Calibri Light" w:hAnsi="Calibri Light" w:cs="Calibri Light"/>
            </w:rPr>
            <w:fldChar w:fldCharType="separate"/>
          </w:r>
          <w:r>
            <w:rPr>
              <w:rFonts w:ascii="Calibri Light" w:hAnsi="Calibri Light" w:cs="Calibri Light"/>
              <w:noProof/>
            </w:rPr>
            <w:t>10</w:t>
          </w:r>
          <w:r w:rsidRPr="00AD6512">
            <w:rPr>
              <w:rFonts w:ascii="Calibri Light" w:hAnsi="Calibri Light" w:cs="Calibri Light"/>
            </w:rPr>
            <w:fldChar w:fldCharType="end"/>
          </w:r>
        </w:p>
      </w:tc>
    </w:tr>
  </w:tbl>
  <w:p w14:paraId="42BE1A4F" w14:textId="77777777" w:rsidR="00553A96" w:rsidRDefault="00553A96">
    <w:pPr>
      <w:pStyle w:val="Header"/>
    </w:pPr>
  </w:p>
  <w:p w14:paraId="12041B0C" w14:textId="77777777" w:rsidR="00553A96" w:rsidRDefault="00553A96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ADD8C" w14:textId="77777777" w:rsidR="00553A96" w:rsidRPr="00B365D4" w:rsidRDefault="00553A96" w:rsidP="00B365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55"/>
    <w:lvl w:ilvl="0">
      <w:start w:val="1"/>
      <w:numFmt w:val="lowerLetter"/>
      <w:pStyle w:val="listaconletras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7FF75B9"/>
    <w:multiLevelType w:val="hybridMultilevel"/>
    <w:tmpl w:val="7E863B18"/>
    <w:lvl w:ilvl="0" w:tplc="99A4C2EA">
      <w:start w:val="1"/>
      <w:numFmt w:val="decimal"/>
      <w:lvlText w:val="%1."/>
      <w:lvlJc w:val="left"/>
      <w:pPr>
        <w:tabs>
          <w:tab w:val="num" w:pos="2280"/>
        </w:tabs>
        <w:ind w:left="2280" w:hanging="360"/>
      </w:pPr>
    </w:lvl>
    <w:lvl w:ilvl="1" w:tplc="164498C2">
      <w:numFmt w:val="none"/>
      <w:lvlText w:val=""/>
      <w:lvlJc w:val="left"/>
      <w:pPr>
        <w:tabs>
          <w:tab w:val="num" w:pos="360"/>
        </w:tabs>
      </w:pPr>
    </w:lvl>
    <w:lvl w:ilvl="2" w:tplc="DE2E04F6">
      <w:numFmt w:val="none"/>
      <w:lvlText w:val=""/>
      <w:lvlJc w:val="left"/>
      <w:pPr>
        <w:tabs>
          <w:tab w:val="num" w:pos="360"/>
        </w:tabs>
      </w:pPr>
    </w:lvl>
    <w:lvl w:ilvl="3" w:tplc="C5364796">
      <w:numFmt w:val="none"/>
      <w:lvlText w:val=""/>
      <w:lvlJc w:val="left"/>
      <w:pPr>
        <w:tabs>
          <w:tab w:val="num" w:pos="360"/>
        </w:tabs>
      </w:pPr>
    </w:lvl>
    <w:lvl w:ilvl="4" w:tplc="D8A02AA0">
      <w:numFmt w:val="none"/>
      <w:lvlText w:val=""/>
      <w:lvlJc w:val="left"/>
      <w:pPr>
        <w:tabs>
          <w:tab w:val="num" w:pos="360"/>
        </w:tabs>
      </w:pPr>
    </w:lvl>
    <w:lvl w:ilvl="5" w:tplc="9114487E">
      <w:numFmt w:val="none"/>
      <w:lvlText w:val=""/>
      <w:lvlJc w:val="left"/>
      <w:pPr>
        <w:tabs>
          <w:tab w:val="num" w:pos="360"/>
        </w:tabs>
      </w:pPr>
    </w:lvl>
    <w:lvl w:ilvl="6" w:tplc="81D8C196">
      <w:numFmt w:val="none"/>
      <w:lvlText w:val=""/>
      <w:lvlJc w:val="left"/>
      <w:pPr>
        <w:tabs>
          <w:tab w:val="num" w:pos="360"/>
        </w:tabs>
      </w:pPr>
    </w:lvl>
    <w:lvl w:ilvl="7" w:tplc="07C69612">
      <w:numFmt w:val="none"/>
      <w:lvlText w:val=""/>
      <w:lvlJc w:val="left"/>
      <w:pPr>
        <w:tabs>
          <w:tab w:val="num" w:pos="360"/>
        </w:tabs>
      </w:pPr>
    </w:lvl>
    <w:lvl w:ilvl="8" w:tplc="C2E201F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A994900"/>
    <w:multiLevelType w:val="multilevel"/>
    <w:tmpl w:val="A5F8A7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076"/>
        </w:tabs>
        <w:ind w:left="50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EB2D9C"/>
    <w:multiLevelType w:val="hybridMultilevel"/>
    <w:tmpl w:val="CD78EF14"/>
    <w:lvl w:ilvl="0" w:tplc="3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23EBB"/>
    <w:multiLevelType w:val="hybridMultilevel"/>
    <w:tmpl w:val="8F94A91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27409"/>
    <w:multiLevelType w:val="hybridMultilevel"/>
    <w:tmpl w:val="BD82A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61E3B"/>
    <w:multiLevelType w:val="hybridMultilevel"/>
    <w:tmpl w:val="E1762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C079A"/>
    <w:multiLevelType w:val="hybridMultilevel"/>
    <w:tmpl w:val="82184A70"/>
    <w:lvl w:ilvl="0" w:tplc="340A0005">
      <w:start w:val="1"/>
      <w:numFmt w:val="bullet"/>
      <w:lvlText w:val=""/>
      <w:lvlJc w:val="left"/>
      <w:pPr>
        <w:tabs>
          <w:tab w:val="num" w:pos="721"/>
        </w:tabs>
        <w:ind w:left="721" w:hanging="360"/>
      </w:pPr>
      <w:rPr>
        <w:rFonts w:ascii="Wingdings" w:hAnsi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2" w:tplc="0C0A0001">
      <w:start w:val="1"/>
      <w:numFmt w:val="bullet"/>
      <w:lvlText w:val=""/>
      <w:lvlJc w:val="left"/>
      <w:pPr>
        <w:tabs>
          <w:tab w:val="num" w:pos="2791"/>
        </w:tabs>
        <w:ind w:left="2791" w:hanging="360"/>
      </w:pPr>
      <w:rPr>
        <w:rFonts w:ascii="Symbol" w:hAnsi="Symbol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11"/>
        </w:tabs>
        <w:ind w:left="351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31"/>
        </w:tabs>
        <w:ind w:left="423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51"/>
        </w:tabs>
        <w:ind w:left="495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71"/>
        </w:tabs>
        <w:ind w:left="567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91"/>
        </w:tabs>
        <w:ind w:left="639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11"/>
        </w:tabs>
        <w:ind w:left="7111" w:hanging="360"/>
      </w:pPr>
      <w:rPr>
        <w:rFonts w:ascii="Wingdings" w:hAnsi="Wingdings" w:hint="default"/>
      </w:rPr>
    </w:lvl>
  </w:abstractNum>
  <w:abstractNum w:abstractNumId="8" w15:restartNumberingAfterBreak="0">
    <w:nsid w:val="1D822D5A"/>
    <w:multiLevelType w:val="hybridMultilevel"/>
    <w:tmpl w:val="02444FF0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12E2C2F"/>
    <w:multiLevelType w:val="hybridMultilevel"/>
    <w:tmpl w:val="7DE0928A"/>
    <w:lvl w:ilvl="0" w:tplc="3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C0A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C0A0001">
      <w:start w:val="1"/>
      <w:numFmt w:val="bullet"/>
      <w:lvlText w:val=""/>
      <w:lvlJc w:val="left"/>
      <w:pPr>
        <w:tabs>
          <w:tab w:val="num" w:pos="2443"/>
        </w:tabs>
        <w:ind w:left="2443" w:hanging="360"/>
      </w:pPr>
      <w:rPr>
        <w:rFonts w:ascii="Symbol" w:hAnsi="Symbol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23FB15B6"/>
    <w:multiLevelType w:val="hybridMultilevel"/>
    <w:tmpl w:val="2D80EE2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2783B"/>
    <w:multiLevelType w:val="hybridMultilevel"/>
    <w:tmpl w:val="71E27F1E"/>
    <w:lvl w:ilvl="0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C0A0001">
      <w:start w:val="1"/>
      <w:numFmt w:val="bullet"/>
      <w:lvlText w:val=""/>
      <w:lvlJc w:val="left"/>
      <w:pPr>
        <w:tabs>
          <w:tab w:val="num" w:pos="2443"/>
        </w:tabs>
        <w:ind w:left="2443" w:hanging="360"/>
      </w:pPr>
      <w:rPr>
        <w:rFonts w:ascii="Symbol" w:hAnsi="Symbol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2B7035FD"/>
    <w:multiLevelType w:val="multilevel"/>
    <w:tmpl w:val="34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2DC526FE"/>
    <w:multiLevelType w:val="hybridMultilevel"/>
    <w:tmpl w:val="725222B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3E2106"/>
    <w:multiLevelType w:val="multilevel"/>
    <w:tmpl w:val="4594B20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946" w:hanging="226"/>
      </w:pPr>
      <w:rPr>
        <w:rFonts w:ascii="Symbol" w:hAnsi="Symbol" w:hint="default"/>
      </w:rPr>
    </w:lvl>
    <w:lvl w:ilvl="2">
      <w:start w:val="1"/>
      <w:numFmt w:val="decimal"/>
      <w:lvlText w:val="4.%2.%3"/>
      <w:lvlJc w:val="left"/>
      <w:pPr>
        <w:tabs>
          <w:tab w:val="num" w:pos="1457"/>
        </w:tabs>
        <w:ind w:left="1077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05"/>
        </w:tabs>
        <w:ind w:left="864" w:firstLine="6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7863D5E"/>
    <w:multiLevelType w:val="multilevel"/>
    <w:tmpl w:val="30405B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1440" w:hanging="720"/>
      </w:pPr>
      <w:rPr>
        <w:rFonts w:hint="default"/>
        <w:b w:val="0"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CD33A30"/>
    <w:multiLevelType w:val="multilevel"/>
    <w:tmpl w:val="0404573C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946" w:hanging="226"/>
      </w:pPr>
      <w:rPr>
        <w:rFonts w:ascii="Symbol" w:hAnsi="Symbol" w:hint="default"/>
      </w:rPr>
    </w:lvl>
    <w:lvl w:ilvl="2">
      <w:start w:val="1"/>
      <w:numFmt w:val="decimal"/>
      <w:lvlText w:val="4.%2.%3"/>
      <w:lvlJc w:val="left"/>
      <w:pPr>
        <w:tabs>
          <w:tab w:val="num" w:pos="1457"/>
        </w:tabs>
        <w:ind w:left="1077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05"/>
        </w:tabs>
        <w:ind w:left="864" w:firstLine="6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3EB147DF"/>
    <w:multiLevelType w:val="multilevel"/>
    <w:tmpl w:val="7042E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4.%2"/>
      <w:lvlJc w:val="left"/>
      <w:pPr>
        <w:tabs>
          <w:tab w:val="num" w:pos="1440"/>
        </w:tabs>
        <w:ind w:left="946" w:hanging="226"/>
      </w:pPr>
      <w:rPr>
        <w:rFonts w:hint="default"/>
      </w:rPr>
    </w:lvl>
    <w:lvl w:ilvl="2">
      <w:start w:val="1"/>
      <w:numFmt w:val="decimal"/>
      <w:pStyle w:val="Heading3"/>
      <w:lvlText w:val="4.%2.%3"/>
      <w:lvlJc w:val="left"/>
      <w:pPr>
        <w:tabs>
          <w:tab w:val="num" w:pos="1457"/>
        </w:tabs>
        <w:ind w:left="1077" w:hanging="34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005"/>
        </w:tabs>
        <w:ind w:left="864" w:firstLine="6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21550D9"/>
    <w:multiLevelType w:val="hybridMultilevel"/>
    <w:tmpl w:val="ABC41490"/>
    <w:lvl w:ilvl="0" w:tplc="3216F4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7425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0C89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CA9B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3A2F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CEC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CA3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900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A00A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46F440C0"/>
    <w:multiLevelType w:val="hybridMultilevel"/>
    <w:tmpl w:val="91BC7F40"/>
    <w:lvl w:ilvl="0" w:tplc="BF0A9A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713821"/>
    <w:multiLevelType w:val="hybridMultilevel"/>
    <w:tmpl w:val="0256E41A"/>
    <w:lvl w:ilvl="0" w:tplc="3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B5D0634"/>
    <w:multiLevelType w:val="hybridMultilevel"/>
    <w:tmpl w:val="C3E2524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AF4E75"/>
    <w:multiLevelType w:val="hybridMultilevel"/>
    <w:tmpl w:val="3FECD08A"/>
    <w:lvl w:ilvl="0" w:tplc="340A0005">
      <w:start w:val="1"/>
      <w:numFmt w:val="bullet"/>
      <w:lvlText w:val=""/>
      <w:lvlJc w:val="left"/>
      <w:pPr>
        <w:tabs>
          <w:tab w:val="num" w:pos="721"/>
        </w:tabs>
        <w:ind w:left="721" w:hanging="360"/>
      </w:pPr>
      <w:rPr>
        <w:rFonts w:ascii="Wingdings" w:hAnsi="Wingdings" w:hint="default"/>
      </w:rPr>
    </w:lvl>
    <w:lvl w:ilvl="1" w:tplc="340A0003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23" w15:restartNumberingAfterBreak="0">
    <w:nsid w:val="50ED530E"/>
    <w:multiLevelType w:val="multilevel"/>
    <w:tmpl w:val="FA9AAA1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2AE2EF1"/>
    <w:multiLevelType w:val="multilevel"/>
    <w:tmpl w:val="181A115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6F619E"/>
    <w:multiLevelType w:val="hybridMultilevel"/>
    <w:tmpl w:val="54EC3AEA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D5167A"/>
    <w:multiLevelType w:val="multilevel"/>
    <w:tmpl w:val="34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5CAF74E6"/>
    <w:multiLevelType w:val="hybridMultilevel"/>
    <w:tmpl w:val="43380F0C"/>
    <w:lvl w:ilvl="0" w:tplc="0C0A000B">
      <w:start w:val="1"/>
      <w:numFmt w:val="bullet"/>
      <w:pStyle w:val="vieta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1A522C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EDCA9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70EF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0CA4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AFE2B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8A3A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9E76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1529E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C924D5"/>
    <w:multiLevelType w:val="multilevel"/>
    <w:tmpl w:val="34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65D14B43"/>
    <w:multiLevelType w:val="hybridMultilevel"/>
    <w:tmpl w:val="628C1CBE"/>
    <w:lvl w:ilvl="0" w:tplc="BF0A9A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B31664"/>
    <w:multiLevelType w:val="hybridMultilevel"/>
    <w:tmpl w:val="6F023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4E29EB"/>
    <w:multiLevelType w:val="hybridMultilevel"/>
    <w:tmpl w:val="D3FAA0EC"/>
    <w:lvl w:ilvl="0" w:tplc="4EFEDF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395B2C"/>
    <w:multiLevelType w:val="hybridMultilevel"/>
    <w:tmpl w:val="D3668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71511A"/>
    <w:multiLevelType w:val="hybridMultilevel"/>
    <w:tmpl w:val="3E188428"/>
    <w:lvl w:ilvl="0" w:tplc="34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D96E17"/>
    <w:multiLevelType w:val="hybridMultilevel"/>
    <w:tmpl w:val="6F2A1F38"/>
    <w:lvl w:ilvl="0" w:tplc="BF0A9A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D34205"/>
    <w:multiLevelType w:val="hybridMultilevel"/>
    <w:tmpl w:val="ED9887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63259E"/>
    <w:multiLevelType w:val="hybridMultilevel"/>
    <w:tmpl w:val="2ABA68E4"/>
    <w:lvl w:ilvl="0" w:tplc="9B581FB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928692">
    <w:abstractNumId w:val="2"/>
  </w:num>
  <w:num w:numId="2" w16cid:durableId="1632709828">
    <w:abstractNumId w:val="27"/>
  </w:num>
  <w:num w:numId="3" w16cid:durableId="174735793">
    <w:abstractNumId w:val="11"/>
  </w:num>
  <w:num w:numId="4" w16cid:durableId="683439432">
    <w:abstractNumId w:val="0"/>
  </w:num>
  <w:num w:numId="5" w16cid:durableId="989359109">
    <w:abstractNumId w:val="17"/>
  </w:num>
  <w:num w:numId="6" w16cid:durableId="353728982">
    <w:abstractNumId w:val="1"/>
  </w:num>
  <w:num w:numId="7" w16cid:durableId="1308703773">
    <w:abstractNumId w:val="31"/>
  </w:num>
  <w:num w:numId="8" w16cid:durableId="1612779189">
    <w:abstractNumId w:val="9"/>
  </w:num>
  <w:num w:numId="9" w16cid:durableId="821235113">
    <w:abstractNumId w:val="33"/>
  </w:num>
  <w:num w:numId="10" w16cid:durableId="1152210406">
    <w:abstractNumId w:val="22"/>
  </w:num>
  <w:num w:numId="11" w16cid:durableId="1434210055">
    <w:abstractNumId w:val="7"/>
  </w:num>
  <w:num w:numId="12" w16cid:durableId="1632200267">
    <w:abstractNumId w:val="14"/>
  </w:num>
  <w:num w:numId="13" w16cid:durableId="108473867">
    <w:abstractNumId w:val="24"/>
  </w:num>
  <w:num w:numId="14" w16cid:durableId="1071073766">
    <w:abstractNumId w:val="23"/>
  </w:num>
  <w:num w:numId="15" w16cid:durableId="1501237054">
    <w:abstractNumId w:val="18"/>
  </w:num>
  <w:num w:numId="16" w16cid:durableId="1943562883">
    <w:abstractNumId w:val="16"/>
  </w:num>
  <w:num w:numId="17" w16cid:durableId="645206133">
    <w:abstractNumId w:val="12"/>
  </w:num>
  <w:num w:numId="18" w16cid:durableId="345638432">
    <w:abstractNumId w:val="3"/>
  </w:num>
  <w:num w:numId="19" w16cid:durableId="341473652">
    <w:abstractNumId w:val="34"/>
  </w:num>
  <w:num w:numId="20" w16cid:durableId="64768224">
    <w:abstractNumId w:val="29"/>
  </w:num>
  <w:num w:numId="21" w16cid:durableId="933513403">
    <w:abstractNumId w:val="3"/>
  </w:num>
  <w:num w:numId="22" w16cid:durableId="1171945551">
    <w:abstractNumId w:val="28"/>
  </w:num>
  <w:num w:numId="23" w16cid:durableId="1658999820">
    <w:abstractNumId w:val="13"/>
  </w:num>
  <w:num w:numId="24" w16cid:durableId="1005745554">
    <w:abstractNumId w:val="21"/>
  </w:num>
  <w:num w:numId="25" w16cid:durableId="1945846466">
    <w:abstractNumId w:val="35"/>
  </w:num>
  <w:num w:numId="26" w16cid:durableId="1892960079">
    <w:abstractNumId w:val="26"/>
  </w:num>
  <w:num w:numId="27" w16cid:durableId="2030372901">
    <w:abstractNumId w:val="29"/>
  </w:num>
  <w:num w:numId="28" w16cid:durableId="585764999">
    <w:abstractNumId w:val="19"/>
  </w:num>
  <w:num w:numId="29" w16cid:durableId="1699236871">
    <w:abstractNumId w:val="8"/>
  </w:num>
  <w:num w:numId="30" w16cid:durableId="2058161268">
    <w:abstractNumId w:val="10"/>
  </w:num>
  <w:num w:numId="31" w16cid:durableId="97796512">
    <w:abstractNumId w:val="25"/>
  </w:num>
  <w:num w:numId="32" w16cid:durableId="2141606327">
    <w:abstractNumId w:val="6"/>
  </w:num>
  <w:num w:numId="33" w16cid:durableId="1962297632">
    <w:abstractNumId w:val="30"/>
  </w:num>
  <w:num w:numId="34" w16cid:durableId="921376908">
    <w:abstractNumId w:val="5"/>
  </w:num>
  <w:num w:numId="35" w16cid:durableId="526526836">
    <w:abstractNumId w:val="32"/>
  </w:num>
  <w:num w:numId="36" w16cid:durableId="1707563919">
    <w:abstractNumId w:val="15"/>
  </w:num>
  <w:num w:numId="37" w16cid:durableId="64648880">
    <w:abstractNumId w:val="4"/>
  </w:num>
  <w:num w:numId="38" w16cid:durableId="19882462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67074631">
    <w:abstractNumId w:val="2"/>
  </w:num>
  <w:num w:numId="40" w16cid:durableId="924415326">
    <w:abstractNumId w:val="2"/>
  </w:num>
  <w:num w:numId="41" w16cid:durableId="1343387698">
    <w:abstractNumId w:val="20"/>
  </w:num>
  <w:num w:numId="42" w16cid:durableId="2005476139">
    <w:abstractNumId w:val="3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 fillcolor="white">
      <v:fill color="white" color2="black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FF9"/>
    <w:rsid w:val="000002C0"/>
    <w:rsid w:val="00003AA4"/>
    <w:rsid w:val="00005689"/>
    <w:rsid w:val="0001096A"/>
    <w:rsid w:val="0001441E"/>
    <w:rsid w:val="00015CEF"/>
    <w:rsid w:val="0002035F"/>
    <w:rsid w:val="00023CA0"/>
    <w:rsid w:val="00025CC1"/>
    <w:rsid w:val="00026D39"/>
    <w:rsid w:val="0003071E"/>
    <w:rsid w:val="00032753"/>
    <w:rsid w:val="00032D49"/>
    <w:rsid w:val="000349B2"/>
    <w:rsid w:val="00040186"/>
    <w:rsid w:val="0004093C"/>
    <w:rsid w:val="000423E2"/>
    <w:rsid w:val="00042598"/>
    <w:rsid w:val="00044695"/>
    <w:rsid w:val="00045C5C"/>
    <w:rsid w:val="000465A0"/>
    <w:rsid w:val="00053EF8"/>
    <w:rsid w:val="00055410"/>
    <w:rsid w:val="000569F7"/>
    <w:rsid w:val="00057987"/>
    <w:rsid w:val="000626F2"/>
    <w:rsid w:val="000631CB"/>
    <w:rsid w:val="0006376E"/>
    <w:rsid w:val="00063F4F"/>
    <w:rsid w:val="00065913"/>
    <w:rsid w:val="000674CD"/>
    <w:rsid w:val="00071738"/>
    <w:rsid w:val="000728F1"/>
    <w:rsid w:val="00072C67"/>
    <w:rsid w:val="00074FE2"/>
    <w:rsid w:val="00075147"/>
    <w:rsid w:val="00076568"/>
    <w:rsid w:val="00076BF3"/>
    <w:rsid w:val="000773EA"/>
    <w:rsid w:val="0008087B"/>
    <w:rsid w:val="00085FC7"/>
    <w:rsid w:val="00086A02"/>
    <w:rsid w:val="00086BBA"/>
    <w:rsid w:val="00090FF8"/>
    <w:rsid w:val="00091163"/>
    <w:rsid w:val="00093B1C"/>
    <w:rsid w:val="0009538D"/>
    <w:rsid w:val="000A126A"/>
    <w:rsid w:val="000A2799"/>
    <w:rsid w:val="000A4B9E"/>
    <w:rsid w:val="000A5201"/>
    <w:rsid w:val="000A5D7D"/>
    <w:rsid w:val="000B0C26"/>
    <w:rsid w:val="000B25FA"/>
    <w:rsid w:val="000B3285"/>
    <w:rsid w:val="000B3589"/>
    <w:rsid w:val="000B6BA5"/>
    <w:rsid w:val="000C23FE"/>
    <w:rsid w:val="000C369B"/>
    <w:rsid w:val="000C5EFB"/>
    <w:rsid w:val="000C6C99"/>
    <w:rsid w:val="000D1FD6"/>
    <w:rsid w:val="000D2215"/>
    <w:rsid w:val="000D32D6"/>
    <w:rsid w:val="000D4A5C"/>
    <w:rsid w:val="000D5332"/>
    <w:rsid w:val="000D6A86"/>
    <w:rsid w:val="000D7357"/>
    <w:rsid w:val="000E34D1"/>
    <w:rsid w:val="000E6737"/>
    <w:rsid w:val="000F0120"/>
    <w:rsid w:val="000F2363"/>
    <w:rsid w:val="000F3A16"/>
    <w:rsid w:val="000F6D6C"/>
    <w:rsid w:val="00102856"/>
    <w:rsid w:val="00102B7C"/>
    <w:rsid w:val="001048D4"/>
    <w:rsid w:val="00104E55"/>
    <w:rsid w:val="0010584E"/>
    <w:rsid w:val="00107617"/>
    <w:rsid w:val="0011019F"/>
    <w:rsid w:val="001106BD"/>
    <w:rsid w:val="00112BE8"/>
    <w:rsid w:val="00114352"/>
    <w:rsid w:val="00115F3B"/>
    <w:rsid w:val="00116FE0"/>
    <w:rsid w:val="0012081C"/>
    <w:rsid w:val="00122E04"/>
    <w:rsid w:val="00122ECF"/>
    <w:rsid w:val="00124B79"/>
    <w:rsid w:val="001270C5"/>
    <w:rsid w:val="00130959"/>
    <w:rsid w:val="0013267F"/>
    <w:rsid w:val="001329F8"/>
    <w:rsid w:val="00132E93"/>
    <w:rsid w:val="00134935"/>
    <w:rsid w:val="00134F7C"/>
    <w:rsid w:val="00136382"/>
    <w:rsid w:val="001376DD"/>
    <w:rsid w:val="001430F5"/>
    <w:rsid w:val="001437EE"/>
    <w:rsid w:val="0014425F"/>
    <w:rsid w:val="0014605C"/>
    <w:rsid w:val="001477AD"/>
    <w:rsid w:val="001528FB"/>
    <w:rsid w:val="00152B90"/>
    <w:rsid w:val="001542F8"/>
    <w:rsid w:val="00155C62"/>
    <w:rsid w:val="00156C95"/>
    <w:rsid w:val="00160E05"/>
    <w:rsid w:val="00163203"/>
    <w:rsid w:val="00163FD3"/>
    <w:rsid w:val="001668B0"/>
    <w:rsid w:val="00167236"/>
    <w:rsid w:val="00167323"/>
    <w:rsid w:val="001703C1"/>
    <w:rsid w:val="00170701"/>
    <w:rsid w:val="001712BC"/>
    <w:rsid w:val="00174C52"/>
    <w:rsid w:val="001803FD"/>
    <w:rsid w:val="001815DD"/>
    <w:rsid w:val="001849A9"/>
    <w:rsid w:val="001869E1"/>
    <w:rsid w:val="001961E4"/>
    <w:rsid w:val="001A0443"/>
    <w:rsid w:val="001A082B"/>
    <w:rsid w:val="001A1E00"/>
    <w:rsid w:val="001A782D"/>
    <w:rsid w:val="001B0F52"/>
    <w:rsid w:val="001B17BB"/>
    <w:rsid w:val="001B1981"/>
    <w:rsid w:val="001B3BA2"/>
    <w:rsid w:val="001B75E1"/>
    <w:rsid w:val="001B7663"/>
    <w:rsid w:val="001C0E87"/>
    <w:rsid w:val="001C40E8"/>
    <w:rsid w:val="001C7A3C"/>
    <w:rsid w:val="001D3BB2"/>
    <w:rsid w:val="001D52A0"/>
    <w:rsid w:val="001D605E"/>
    <w:rsid w:val="001D6BE6"/>
    <w:rsid w:val="001D6D8B"/>
    <w:rsid w:val="001F268F"/>
    <w:rsid w:val="001F3741"/>
    <w:rsid w:val="001F4C2D"/>
    <w:rsid w:val="001F5D99"/>
    <w:rsid w:val="001F60B9"/>
    <w:rsid w:val="001F6EAC"/>
    <w:rsid w:val="00202572"/>
    <w:rsid w:val="002046E9"/>
    <w:rsid w:val="00204EC8"/>
    <w:rsid w:val="00206685"/>
    <w:rsid w:val="00211519"/>
    <w:rsid w:val="00211D4D"/>
    <w:rsid w:val="00212829"/>
    <w:rsid w:val="00215A8F"/>
    <w:rsid w:val="002165E4"/>
    <w:rsid w:val="00216CA6"/>
    <w:rsid w:val="00216E36"/>
    <w:rsid w:val="002178A4"/>
    <w:rsid w:val="002231DC"/>
    <w:rsid w:val="0022466D"/>
    <w:rsid w:val="00225356"/>
    <w:rsid w:val="0022576C"/>
    <w:rsid w:val="0022654A"/>
    <w:rsid w:val="00230CC7"/>
    <w:rsid w:val="00231D11"/>
    <w:rsid w:val="00233620"/>
    <w:rsid w:val="00235106"/>
    <w:rsid w:val="0023678E"/>
    <w:rsid w:val="00244754"/>
    <w:rsid w:val="002464BC"/>
    <w:rsid w:val="00250C83"/>
    <w:rsid w:val="00254A28"/>
    <w:rsid w:val="00254FB4"/>
    <w:rsid w:val="00255858"/>
    <w:rsid w:val="00255AB1"/>
    <w:rsid w:val="00256889"/>
    <w:rsid w:val="0025706B"/>
    <w:rsid w:val="00260080"/>
    <w:rsid w:val="0026467D"/>
    <w:rsid w:val="002674BB"/>
    <w:rsid w:val="00270928"/>
    <w:rsid w:val="0027155F"/>
    <w:rsid w:val="0027187D"/>
    <w:rsid w:val="0027222C"/>
    <w:rsid w:val="00280082"/>
    <w:rsid w:val="0028073D"/>
    <w:rsid w:val="002808F7"/>
    <w:rsid w:val="002817C4"/>
    <w:rsid w:val="00281C2C"/>
    <w:rsid w:val="002846E3"/>
    <w:rsid w:val="00287D03"/>
    <w:rsid w:val="00287E8E"/>
    <w:rsid w:val="00290C0A"/>
    <w:rsid w:val="00290CA0"/>
    <w:rsid w:val="00290F26"/>
    <w:rsid w:val="00293493"/>
    <w:rsid w:val="0029441B"/>
    <w:rsid w:val="002A0878"/>
    <w:rsid w:val="002A14D6"/>
    <w:rsid w:val="002A265F"/>
    <w:rsid w:val="002A394F"/>
    <w:rsid w:val="002A59E1"/>
    <w:rsid w:val="002A745B"/>
    <w:rsid w:val="002A76FE"/>
    <w:rsid w:val="002B1243"/>
    <w:rsid w:val="002B1907"/>
    <w:rsid w:val="002B24F6"/>
    <w:rsid w:val="002B2BA7"/>
    <w:rsid w:val="002B69FB"/>
    <w:rsid w:val="002B7274"/>
    <w:rsid w:val="002C0932"/>
    <w:rsid w:val="002C0BF8"/>
    <w:rsid w:val="002C2B92"/>
    <w:rsid w:val="002C3531"/>
    <w:rsid w:val="002C5D67"/>
    <w:rsid w:val="002C69AF"/>
    <w:rsid w:val="002D4A3A"/>
    <w:rsid w:val="002D4D5C"/>
    <w:rsid w:val="002F393E"/>
    <w:rsid w:val="002F7FF9"/>
    <w:rsid w:val="00300B03"/>
    <w:rsid w:val="00300C11"/>
    <w:rsid w:val="00304230"/>
    <w:rsid w:val="00304E97"/>
    <w:rsid w:val="00305EE4"/>
    <w:rsid w:val="00312CBC"/>
    <w:rsid w:val="00313D81"/>
    <w:rsid w:val="00314B67"/>
    <w:rsid w:val="0031536D"/>
    <w:rsid w:val="00315BE0"/>
    <w:rsid w:val="00322BDC"/>
    <w:rsid w:val="00323530"/>
    <w:rsid w:val="003236A6"/>
    <w:rsid w:val="00324862"/>
    <w:rsid w:val="003308AF"/>
    <w:rsid w:val="0033210A"/>
    <w:rsid w:val="003324A5"/>
    <w:rsid w:val="00332F0E"/>
    <w:rsid w:val="00332F61"/>
    <w:rsid w:val="003347E7"/>
    <w:rsid w:val="00335510"/>
    <w:rsid w:val="003361CE"/>
    <w:rsid w:val="00336B79"/>
    <w:rsid w:val="00340C48"/>
    <w:rsid w:val="0034171F"/>
    <w:rsid w:val="003422E6"/>
    <w:rsid w:val="00342ACA"/>
    <w:rsid w:val="00343CFC"/>
    <w:rsid w:val="003502A8"/>
    <w:rsid w:val="00352040"/>
    <w:rsid w:val="00353276"/>
    <w:rsid w:val="00355DA2"/>
    <w:rsid w:val="00361EC2"/>
    <w:rsid w:val="00364614"/>
    <w:rsid w:val="00366B2D"/>
    <w:rsid w:val="00367DFD"/>
    <w:rsid w:val="00370185"/>
    <w:rsid w:val="0037110C"/>
    <w:rsid w:val="00371646"/>
    <w:rsid w:val="00374ED7"/>
    <w:rsid w:val="003767FB"/>
    <w:rsid w:val="00376FDA"/>
    <w:rsid w:val="00377AED"/>
    <w:rsid w:val="0038171B"/>
    <w:rsid w:val="00381FCF"/>
    <w:rsid w:val="0038206E"/>
    <w:rsid w:val="003830D2"/>
    <w:rsid w:val="00383EB4"/>
    <w:rsid w:val="003877CE"/>
    <w:rsid w:val="00387F6A"/>
    <w:rsid w:val="003902E5"/>
    <w:rsid w:val="00393026"/>
    <w:rsid w:val="0039399E"/>
    <w:rsid w:val="003944BB"/>
    <w:rsid w:val="00394A63"/>
    <w:rsid w:val="003960AB"/>
    <w:rsid w:val="0039674E"/>
    <w:rsid w:val="003A029F"/>
    <w:rsid w:val="003A0B59"/>
    <w:rsid w:val="003A4D56"/>
    <w:rsid w:val="003A57A7"/>
    <w:rsid w:val="003A7723"/>
    <w:rsid w:val="003B177B"/>
    <w:rsid w:val="003B1A70"/>
    <w:rsid w:val="003B224F"/>
    <w:rsid w:val="003B3976"/>
    <w:rsid w:val="003B6D28"/>
    <w:rsid w:val="003C0E78"/>
    <w:rsid w:val="003C5A6F"/>
    <w:rsid w:val="003C5BCB"/>
    <w:rsid w:val="003C5EEE"/>
    <w:rsid w:val="003C6386"/>
    <w:rsid w:val="003D3CFC"/>
    <w:rsid w:val="003D68CB"/>
    <w:rsid w:val="003D7F57"/>
    <w:rsid w:val="003E0456"/>
    <w:rsid w:val="003E4A2D"/>
    <w:rsid w:val="003E5DB0"/>
    <w:rsid w:val="003F2A73"/>
    <w:rsid w:val="003F45C6"/>
    <w:rsid w:val="003F53B5"/>
    <w:rsid w:val="00401351"/>
    <w:rsid w:val="00402641"/>
    <w:rsid w:val="004034EC"/>
    <w:rsid w:val="004073EF"/>
    <w:rsid w:val="00410662"/>
    <w:rsid w:val="00412EA5"/>
    <w:rsid w:val="00420D45"/>
    <w:rsid w:val="00421809"/>
    <w:rsid w:val="00421A75"/>
    <w:rsid w:val="00421BB1"/>
    <w:rsid w:val="004260ED"/>
    <w:rsid w:val="00426DEB"/>
    <w:rsid w:val="00427534"/>
    <w:rsid w:val="004305CA"/>
    <w:rsid w:val="00432EAA"/>
    <w:rsid w:val="00433877"/>
    <w:rsid w:val="00440E66"/>
    <w:rsid w:val="00444109"/>
    <w:rsid w:val="004470E7"/>
    <w:rsid w:val="00447BBF"/>
    <w:rsid w:val="00447FBF"/>
    <w:rsid w:val="004507EB"/>
    <w:rsid w:val="004508F6"/>
    <w:rsid w:val="004509E5"/>
    <w:rsid w:val="00450EB2"/>
    <w:rsid w:val="004528D1"/>
    <w:rsid w:val="004546BA"/>
    <w:rsid w:val="00454981"/>
    <w:rsid w:val="00454D56"/>
    <w:rsid w:val="00456738"/>
    <w:rsid w:val="004577B0"/>
    <w:rsid w:val="00460F60"/>
    <w:rsid w:val="00462682"/>
    <w:rsid w:val="0046332C"/>
    <w:rsid w:val="00463B50"/>
    <w:rsid w:val="00467D88"/>
    <w:rsid w:val="00470BB7"/>
    <w:rsid w:val="00473003"/>
    <w:rsid w:val="00473357"/>
    <w:rsid w:val="00476014"/>
    <w:rsid w:val="004762B4"/>
    <w:rsid w:val="004808EE"/>
    <w:rsid w:val="00481FAA"/>
    <w:rsid w:val="004820A7"/>
    <w:rsid w:val="0048216F"/>
    <w:rsid w:val="00484D98"/>
    <w:rsid w:val="00484F06"/>
    <w:rsid w:val="00485A60"/>
    <w:rsid w:val="00485C47"/>
    <w:rsid w:val="0048714E"/>
    <w:rsid w:val="00490282"/>
    <w:rsid w:val="0049076B"/>
    <w:rsid w:val="00491E25"/>
    <w:rsid w:val="00492C54"/>
    <w:rsid w:val="004949AB"/>
    <w:rsid w:val="0049687B"/>
    <w:rsid w:val="004A003B"/>
    <w:rsid w:val="004A2B20"/>
    <w:rsid w:val="004A6718"/>
    <w:rsid w:val="004B4B0F"/>
    <w:rsid w:val="004B4D61"/>
    <w:rsid w:val="004B6741"/>
    <w:rsid w:val="004B6ACD"/>
    <w:rsid w:val="004B6FBE"/>
    <w:rsid w:val="004B79D6"/>
    <w:rsid w:val="004C0F8E"/>
    <w:rsid w:val="004C1850"/>
    <w:rsid w:val="004C1CA9"/>
    <w:rsid w:val="004C2D9C"/>
    <w:rsid w:val="004C5087"/>
    <w:rsid w:val="004C7002"/>
    <w:rsid w:val="004C749B"/>
    <w:rsid w:val="004D33B6"/>
    <w:rsid w:val="004D6588"/>
    <w:rsid w:val="004D68DA"/>
    <w:rsid w:val="004D714B"/>
    <w:rsid w:val="004E02AE"/>
    <w:rsid w:val="004E629D"/>
    <w:rsid w:val="004F05D8"/>
    <w:rsid w:val="004F0CB6"/>
    <w:rsid w:val="004F163C"/>
    <w:rsid w:val="004F2F7B"/>
    <w:rsid w:val="004F42D9"/>
    <w:rsid w:val="004F6181"/>
    <w:rsid w:val="004F64B8"/>
    <w:rsid w:val="00501589"/>
    <w:rsid w:val="0050275D"/>
    <w:rsid w:val="00503724"/>
    <w:rsid w:val="0050749A"/>
    <w:rsid w:val="00507585"/>
    <w:rsid w:val="0051011D"/>
    <w:rsid w:val="0051151D"/>
    <w:rsid w:val="00512440"/>
    <w:rsid w:val="0052044D"/>
    <w:rsid w:val="005221AF"/>
    <w:rsid w:val="005237E0"/>
    <w:rsid w:val="00523CDA"/>
    <w:rsid w:val="00523FF0"/>
    <w:rsid w:val="00527F86"/>
    <w:rsid w:val="0053080D"/>
    <w:rsid w:val="00530ACE"/>
    <w:rsid w:val="00534329"/>
    <w:rsid w:val="00534F70"/>
    <w:rsid w:val="005352FB"/>
    <w:rsid w:val="005409C9"/>
    <w:rsid w:val="00543F23"/>
    <w:rsid w:val="0054438E"/>
    <w:rsid w:val="005475A4"/>
    <w:rsid w:val="0055190D"/>
    <w:rsid w:val="005531DF"/>
    <w:rsid w:val="00553A96"/>
    <w:rsid w:val="00554983"/>
    <w:rsid w:val="00554A00"/>
    <w:rsid w:val="00562FF9"/>
    <w:rsid w:val="0056324D"/>
    <w:rsid w:val="00571CF7"/>
    <w:rsid w:val="00572D1E"/>
    <w:rsid w:val="0057340B"/>
    <w:rsid w:val="00573E77"/>
    <w:rsid w:val="00574CEB"/>
    <w:rsid w:val="00580CA8"/>
    <w:rsid w:val="005843A0"/>
    <w:rsid w:val="005861A3"/>
    <w:rsid w:val="0059082F"/>
    <w:rsid w:val="005929D8"/>
    <w:rsid w:val="00592D4E"/>
    <w:rsid w:val="00593721"/>
    <w:rsid w:val="00593A3D"/>
    <w:rsid w:val="005940EE"/>
    <w:rsid w:val="005946E3"/>
    <w:rsid w:val="005949BF"/>
    <w:rsid w:val="00594B74"/>
    <w:rsid w:val="005954C5"/>
    <w:rsid w:val="005A0D6A"/>
    <w:rsid w:val="005A507D"/>
    <w:rsid w:val="005A6034"/>
    <w:rsid w:val="005A660F"/>
    <w:rsid w:val="005B10EC"/>
    <w:rsid w:val="005B164B"/>
    <w:rsid w:val="005B23BB"/>
    <w:rsid w:val="005B3044"/>
    <w:rsid w:val="005B3818"/>
    <w:rsid w:val="005B3BDB"/>
    <w:rsid w:val="005B4F7C"/>
    <w:rsid w:val="005B57D3"/>
    <w:rsid w:val="005B7187"/>
    <w:rsid w:val="005C0FE9"/>
    <w:rsid w:val="005C3347"/>
    <w:rsid w:val="005C3FEC"/>
    <w:rsid w:val="005C53E3"/>
    <w:rsid w:val="005D15EA"/>
    <w:rsid w:val="005D3869"/>
    <w:rsid w:val="005D3D26"/>
    <w:rsid w:val="005D3DC4"/>
    <w:rsid w:val="005D6C3E"/>
    <w:rsid w:val="005E4D69"/>
    <w:rsid w:val="005F341A"/>
    <w:rsid w:val="005F7CDF"/>
    <w:rsid w:val="006038D4"/>
    <w:rsid w:val="00604780"/>
    <w:rsid w:val="00607B98"/>
    <w:rsid w:val="00615093"/>
    <w:rsid w:val="006171A0"/>
    <w:rsid w:val="006219AB"/>
    <w:rsid w:val="0062270D"/>
    <w:rsid w:val="00622755"/>
    <w:rsid w:val="00623598"/>
    <w:rsid w:val="006240E1"/>
    <w:rsid w:val="006246E5"/>
    <w:rsid w:val="006265C7"/>
    <w:rsid w:val="006308E7"/>
    <w:rsid w:val="00631312"/>
    <w:rsid w:val="00631659"/>
    <w:rsid w:val="00634741"/>
    <w:rsid w:val="006349AE"/>
    <w:rsid w:val="00634A66"/>
    <w:rsid w:val="006361FD"/>
    <w:rsid w:val="00636E37"/>
    <w:rsid w:val="00640125"/>
    <w:rsid w:val="006409DD"/>
    <w:rsid w:val="0064497D"/>
    <w:rsid w:val="00645B0D"/>
    <w:rsid w:val="00647B56"/>
    <w:rsid w:val="006501D0"/>
    <w:rsid w:val="00654BF4"/>
    <w:rsid w:val="00655989"/>
    <w:rsid w:val="006567EC"/>
    <w:rsid w:val="00656ED1"/>
    <w:rsid w:val="00657D8C"/>
    <w:rsid w:val="00657E1B"/>
    <w:rsid w:val="006620E9"/>
    <w:rsid w:val="00662C72"/>
    <w:rsid w:val="006648FA"/>
    <w:rsid w:val="00671F6F"/>
    <w:rsid w:val="00674553"/>
    <w:rsid w:val="006760A6"/>
    <w:rsid w:val="006800DD"/>
    <w:rsid w:val="00680922"/>
    <w:rsid w:val="00683435"/>
    <w:rsid w:val="006857F0"/>
    <w:rsid w:val="006877ED"/>
    <w:rsid w:val="00690A5D"/>
    <w:rsid w:val="00690E0D"/>
    <w:rsid w:val="006912EE"/>
    <w:rsid w:val="00694933"/>
    <w:rsid w:val="00696A67"/>
    <w:rsid w:val="00697E5A"/>
    <w:rsid w:val="006A000A"/>
    <w:rsid w:val="006A018C"/>
    <w:rsid w:val="006A1543"/>
    <w:rsid w:val="006A2532"/>
    <w:rsid w:val="006A4621"/>
    <w:rsid w:val="006A5014"/>
    <w:rsid w:val="006A5438"/>
    <w:rsid w:val="006A73BC"/>
    <w:rsid w:val="006A7FF3"/>
    <w:rsid w:val="006B29B5"/>
    <w:rsid w:val="006B53F6"/>
    <w:rsid w:val="006C2571"/>
    <w:rsid w:val="006C465D"/>
    <w:rsid w:val="006C5E76"/>
    <w:rsid w:val="006D4FD0"/>
    <w:rsid w:val="006D5150"/>
    <w:rsid w:val="006D64DE"/>
    <w:rsid w:val="006E09FE"/>
    <w:rsid w:val="006E0D1B"/>
    <w:rsid w:val="006E108C"/>
    <w:rsid w:val="006E1FA6"/>
    <w:rsid w:val="006E5CCF"/>
    <w:rsid w:val="006E7C71"/>
    <w:rsid w:val="006F090C"/>
    <w:rsid w:val="006F36BF"/>
    <w:rsid w:val="006F457E"/>
    <w:rsid w:val="006F4732"/>
    <w:rsid w:val="006F5042"/>
    <w:rsid w:val="0070011B"/>
    <w:rsid w:val="00700375"/>
    <w:rsid w:val="00700549"/>
    <w:rsid w:val="0070268A"/>
    <w:rsid w:val="00702F53"/>
    <w:rsid w:val="00703EFB"/>
    <w:rsid w:val="0070456E"/>
    <w:rsid w:val="007047E8"/>
    <w:rsid w:val="00704B4B"/>
    <w:rsid w:val="00707662"/>
    <w:rsid w:val="00707CC3"/>
    <w:rsid w:val="00710722"/>
    <w:rsid w:val="00710ACC"/>
    <w:rsid w:val="0071199A"/>
    <w:rsid w:val="007129DC"/>
    <w:rsid w:val="00712FB4"/>
    <w:rsid w:val="00715FF8"/>
    <w:rsid w:val="00720561"/>
    <w:rsid w:val="00723DE0"/>
    <w:rsid w:val="007240E5"/>
    <w:rsid w:val="00726B8D"/>
    <w:rsid w:val="00726C52"/>
    <w:rsid w:val="007309D6"/>
    <w:rsid w:val="00730AEF"/>
    <w:rsid w:val="007329E2"/>
    <w:rsid w:val="00732B71"/>
    <w:rsid w:val="00734BDD"/>
    <w:rsid w:val="00740844"/>
    <w:rsid w:val="00741290"/>
    <w:rsid w:val="007445A5"/>
    <w:rsid w:val="00752C2D"/>
    <w:rsid w:val="00753D50"/>
    <w:rsid w:val="007540D0"/>
    <w:rsid w:val="007550D4"/>
    <w:rsid w:val="007555FA"/>
    <w:rsid w:val="007557BD"/>
    <w:rsid w:val="00756574"/>
    <w:rsid w:val="00756759"/>
    <w:rsid w:val="007570B8"/>
    <w:rsid w:val="0076204B"/>
    <w:rsid w:val="00762C73"/>
    <w:rsid w:val="00764E49"/>
    <w:rsid w:val="00765D0A"/>
    <w:rsid w:val="00766EEF"/>
    <w:rsid w:val="00770366"/>
    <w:rsid w:val="00771F53"/>
    <w:rsid w:val="00772EAF"/>
    <w:rsid w:val="0077549C"/>
    <w:rsid w:val="00776834"/>
    <w:rsid w:val="00776D00"/>
    <w:rsid w:val="007806ED"/>
    <w:rsid w:val="00781771"/>
    <w:rsid w:val="00782199"/>
    <w:rsid w:val="00783DBD"/>
    <w:rsid w:val="00787B09"/>
    <w:rsid w:val="00792454"/>
    <w:rsid w:val="0079274E"/>
    <w:rsid w:val="0079333A"/>
    <w:rsid w:val="00794C33"/>
    <w:rsid w:val="00795606"/>
    <w:rsid w:val="007A2D2B"/>
    <w:rsid w:val="007A56DC"/>
    <w:rsid w:val="007B0F7C"/>
    <w:rsid w:val="007B4874"/>
    <w:rsid w:val="007B6432"/>
    <w:rsid w:val="007B6CE1"/>
    <w:rsid w:val="007C0084"/>
    <w:rsid w:val="007C1EFC"/>
    <w:rsid w:val="007C2B40"/>
    <w:rsid w:val="007C366B"/>
    <w:rsid w:val="007D1B96"/>
    <w:rsid w:val="007D3F80"/>
    <w:rsid w:val="007D6AD6"/>
    <w:rsid w:val="007E02B5"/>
    <w:rsid w:val="007E28C1"/>
    <w:rsid w:val="007E36ED"/>
    <w:rsid w:val="007F16BE"/>
    <w:rsid w:val="007F4BD7"/>
    <w:rsid w:val="007F7244"/>
    <w:rsid w:val="00805DAB"/>
    <w:rsid w:val="00806596"/>
    <w:rsid w:val="00806B4D"/>
    <w:rsid w:val="00811974"/>
    <w:rsid w:val="00811A90"/>
    <w:rsid w:val="00812793"/>
    <w:rsid w:val="008127DD"/>
    <w:rsid w:val="00812F75"/>
    <w:rsid w:val="00813E44"/>
    <w:rsid w:val="00816CB4"/>
    <w:rsid w:val="00822A69"/>
    <w:rsid w:val="00830248"/>
    <w:rsid w:val="0083492D"/>
    <w:rsid w:val="00837173"/>
    <w:rsid w:val="0084138F"/>
    <w:rsid w:val="00841836"/>
    <w:rsid w:val="00842112"/>
    <w:rsid w:val="008422C9"/>
    <w:rsid w:val="008437DA"/>
    <w:rsid w:val="00844054"/>
    <w:rsid w:val="00845E93"/>
    <w:rsid w:val="00850E20"/>
    <w:rsid w:val="00851C60"/>
    <w:rsid w:val="008537F3"/>
    <w:rsid w:val="00853B80"/>
    <w:rsid w:val="008549D6"/>
    <w:rsid w:val="00856162"/>
    <w:rsid w:val="00857092"/>
    <w:rsid w:val="00862708"/>
    <w:rsid w:val="0086321B"/>
    <w:rsid w:val="008656AC"/>
    <w:rsid w:val="00870255"/>
    <w:rsid w:val="008702BA"/>
    <w:rsid w:val="00871C52"/>
    <w:rsid w:val="008740B9"/>
    <w:rsid w:val="008743DF"/>
    <w:rsid w:val="0087683C"/>
    <w:rsid w:val="00876BD0"/>
    <w:rsid w:val="00880C95"/>
    <w:rsid w:val="00881980"/>
    <w:rsid w:val="00881FC7"/>
    <w:rsid w:val="008827A4"/>
    <w:rsid w:val="0088401C"/>
    <w:rsid w:val="008849C4"/>
    <w:rsid w:val="00892C71"/>
    <w:rsid w:val="00893316"/>
    <w:rsid w:val="00893FAD"/>
    <w:rsid w:val="008959DD"/>
    <w:rsid w:val="008A0E3D"/>
    <w:rsid w:val="008A4F98"/>
    <w:rsid w:val="008A5E3D"/>
    <w:rsid w:val="008A7864"/>
    <w:rsid w:val="008B0210"/>
    <w:rsid w:val="008B200E"/>
    <w:rsid w:val="008B2217"/>
    <w:rsid w:val="008B3DDB"/>
    <w:rsid w:val="008B42A5"/>
    <w:rsid w:val="008B4B7B"/>
    <w:rsid w:val="008B6E5D"/>
    <w:rsid w:val="008C23EC"/>
    <w:rsid w:val="008C3E8D"/>
    <w:rsid w:val="008C5CBB"/>
    <w:rsid w:val="008C6698"/>
    <w:rsid w:val="008C675B"/>
    <w:rsid w:val="008C6B56"/>
    <w:rsid w:val="008C6BCC"/>
    <w:rsid w:val="008C6C52"/>
    <w:rsid w:val="008C706F"/>
    <w:rsid w:val="008D05D8"/>
    <w:rsid w:val="008D0D98"/>
    <w:rsid w:val="008D4BCB"/>
    <w:rsid w:val="008D7B74"/>
    <w:rsid w:val="008E11E7"/>
    <w:rsid w:val="008E2632"/>
    <w:rsid w:val="008F1F7E"/>
    <w:rsid w:val="008F3731"/>
    <w:rsid w:val="008F6BE6"/>
    <w:rsid w:val="009009FD"/>
    <w:rsid w:val="009011BF"/>
    <w:rsid w:val="00904ACA"/>
    <w:rsid w:val="00907964"/>
    <w:rsid w:val="00907A9B"/>
    <w:rsid w:val="00913614"/>
    <w:rsid w:val="00916233"/>
    <w:rsid w:val="00916605"/>
    <w:rsid w:val="00917E0B"/>
    <w:rsid w:val="009207DE"/>
    <w:rsid w:val="00920CDA"/>
    <w:rsid w:val="00922F0A"/>
    <w:rsid w:val="00926433"/>
    <w:rsid w:val="009266CB"/>
    <w:rsid w:val="009277B0"/>
    <w:rsid w:val="00931A28"/>
    <w:rsid w:val="00931EC2"/>
    <w:rsid w:val="009320C1"/>
    <w:rsid w:val="0093350C"/>
    <w:rsid w:val="009354E3"/>
    <w:rsid w:val="009362ED"/>
    <w:rsid w:val="009378B3"/>
    <w:rsid w:val="00941DFD"/>
    <w:rsid w:val="00944AB6"/>
    <w:rsid w:val="009463E6"/>
    <w:rsid w:val="00947CAF"/>
    <w:rsid w:val="00951658"/>
    <w:rsid w:val="0095212C"/>
    <w:rsid w:val="009529F5"/>
    <w:rsid w:val="00953EFD"/>
    <w:rsid w:val="00954F5D"/>
    <w:rsid w:val="00955072"/>
    <w:rsid w:val="00955C0D"/>
    <w:rsid w:val="00957A5A"/>
    <w:rsid w:val="0096042B"/>
    <w:rsid w:val="009614C1"/>
    <w:rsid w:val="00973991"/>
    <w:rsid w:val="00973EB2"/>
    <w:rsid w:val="00973EC5"/>
    <w:rsid w:val="00973F0A"/>
    <w:rsid w:val="00980042"/>
    <w:rsid w:val="00982577"/>
    <w:rsid w:val="00982C66"/>
    <w:rsid w:val="00983002"/>
    <w:rsid w:val="00983E63"/>
    <w:rsid w:val="0099578D"/>
    <w:rsid w:val="00995869"/>
    <w:rsid w:val="0099631E"/>
    <w:rsid w:val="009A0B43"/>
    <w:rsid w:val="009A0E77"/>
    <w:rsid w:val="009A10B5"/>
    <w:rsid w:val="009A1B39"/>
    <w:rsid w:val="009A5FD3"/>
    <w:rsid w:val="009B01E0"/>
    <w:rsid w:val="009B1124"/>
    <w:rsid w:val="009B12AF"/>
    <w:rsid w:val="009B5151"/>
    <w:rsid w:val="009B5201"/>
    <w:rsid w:val="009C3F82"/>
    <w:rsid w:val="009C564C"/>
    <w:rsid w:val="009C69A7"/>
    <w:rsid w:val="009C6E49"/>
    <w:rsid w:val="009D07DD"/>
    <w:rsid w:val="009D60B4"/>
    <w:rsid w:val="009D6237"/>
    <w:rsid w:val="009E2880"/>
    <w:rsid w:val="009E4D60"/>
    <w:rsid w:val="009E7EE1"/>
    <w:rsid w:val="009F15ED"/>
    <w:rsid w:val="009F26CA"/>
    <w:rsid w:val="009F56EE"/>
    <w:rsid w:val="009F71A8"/>
    <w:rsid w:val="00A00238"/>
    <w:rsid w:val="00A00312"/>
    <w:rsid w:val="00A04CB7"/>
    <w:rsid w:val="00A12BF4"/>
    <w:rsid w:val="00A176FA"/>
    <w:rsid w:val="00A22219"/>
    <w:rsid w:val="00A22898"/>
    <w:rsid w:val="00A2563E"/>
    <w:rsid w:val="00A26F13"/>
    <w:rsid w:val="00A301DC"/>
    <w:rsid w:val="00A30271"/>
    <w:rsid w:val="00A3241B"/>
    <w:rsid w:val="00A32973"/>
    <w:rsid w:val="00A402B6"/>
    <w:rsid w:val="00A4673E"/>
    <w:rsid w:val="00A4674F"/>
    <w:rsid w:val="00A46A63"/>
    <w:rsid w:val="00A47109"/>
    <w:rsid w:val="00A47C39"/>
    <w:rsid w:val="00A506D3"/>
    <w:rsid w:val="00A5466C"/>
    <w:rsid w:val="00A578EF"/>
    <w:rsid w:val="00A601F2"/>
    <w:rsid w:val="00A60FE6"/>
    <w:rsid w:val="00A61ECE"/>
    <w:rsid w:val="00A62DC3"/>
    <w:rsid w:val="00A63263"/>
    <w:rsid w:val="00A64C42"/>
    <w:rsid w:val="00A65D6E"/>
    <w:rsid w:val="00A66311"/>
    <w:rsid w:val="00A709E6"/>
    <w:rsid w:val="00A72802"/>
    <w:rsid w:val="00A72C7E"/>
    <w:rsid w:val="00A73D64"/>
    <w:rsid w:val="00A76461"/>
    <w:rsid w:val="00A76B2C"/>
    <w:rsid w:val="00A77CD0"/>
    <w:rsid w:val="00A81EFD"/>
    <w:rsid w:val="00A82E07"/>
    <w:rsid w:val="00A857DD"/>
    <w:rsid w:val="00A90A71"/>
    <w:rsid w:val="00A91F56"/>
    <w:rsid w:val="00A92A6A"/>
    <w:rsid w:val="00A92E47"/>
    <w:rsid w:val="00A94C1A"/>
    <w:rsid w:val="00A95E7A"/>
    <w:rsid w:val="00A96910"/>
    <w:rsid w:val="00AA2B47"/>
    <w:rsid w:val="00AA733B"/>
    <w:rsid w:val="00AA7B17"/>
    <w:rsid w:val="00AB4193"/>
    <w:rsid w:val="00AB523F"/>
    <w:rsid w:val="00AB7A3F"/>
    <w:rsid w:val="00AC0D17"/>
    <w:rsid w:val="00AC3EF9"/>
    <w:rsid w:val="00AC4A1B"/>
    <w:rsid w:val="00AC568A"/>
    <w:rsid w:val="00AD2983"/>
    <w:rsid w:val="00AD2AD9"/>
    <w:rsid w:val="00AD2F17"/>
    <w:rsid w:val="00AD4C4B"/>
    <w:rsid w:val="00AD6E29"/>
    <w:rsid w:val="00AD79C0"/>
    <w:rsid w:val="00AE0BD8"/>
    <w:rsid w:val="00AE1554"/>
    <w:rsid w:val="00AE1C63"/>
    <w:rsid w:val="00AE1EEF"/>
    <w:rsid w:val="00AE2309"/>
    <w:rsid w:val="00AE4651"/>
    <w:rsid w:val="00AF11E8"/>
    <w:rsid w:val="00AF38D4"/>
    <w:rsid w:val="00AF7458"/>
    <w:rsid w:val="00B00925"/>
    <w:rsid w:val="00B00A08"/>
    <w:rsid w:val="00B0171B"/>
    <w:rsid w:val="00B02E29"/>
    <w:rsid w:val="00B07A6F"/>
    <w:rsid w:val="00B11C14"/>
    <w:rsid w:val="00B1575F"/>
    <w:rsid w:val="00B224D7"/>
    <w:rsid w:val="00B242AC"/>
    <w:rsid w:val="00B27A5E"/>
    <w:rsid w:val="00B314B2"/>
    <w:rsid w:val="00B33013"/>
    <w:rsid w:val="00B365D4"/>
    <w:rsid w:val="00B3731B"/>
    <w:rsid w:val="00B3733E"/>
    <w:rsid w:val="00B37D31"/>
    <w:rsid w:val="00B447FD"/>
    <w:rsid w:val="00B4522D"/>
    <w:rsid w:val="00B46F85"/>
    <w:rsid w:val="00B476BA"/>
    <w:rsid w:val="00B50017"/>
    <w:rsid w:val="00B503F3"/>
    <w:rsid w:val="00B56EA3"/>
    <w:rsid w:val="00B60656"/>
    <w:rsid w:val="00B60DA5"/>
    <w:rsid w:val="00B6140C"/>
    <w:rsid w:val="00B66142"/>
    <w:rsid w:val="00B67D81"/>
    <w:rsid w:val="00B71028"/>
    <w:rsid w:val="00B7238C"/>
    <w:rsid w:val="00B7393C"/>
    <w:rsid w:val="00B740ED"/>
    <w:rsid w:val="00B7618E"/>
    <w:rsid w:val="00B76223"/>
    <w:rsid w:val="00B8351D"/>
    <w:rsid w:val="00B8562E"/>
    <w:rsid w:val="00B8673F"/>
    <w:rsid w:val="00B877C5"/>
    <w:rsid w:val="00B914DD"/>
    <w:rsid w:val="00B92752"/>
    <w:rsid w:val="00B934E8"/>
    <w:rsid w:val="00B93C46"/>
    <w:rsid w:val="00B961A6"/>
    <w:rsid w:val="00BA09FD"/>
    <w:rsid w:val="00BA147D"/>
    <w:rsid w:val="00BA1DE2"/>
    <w:rsid w:val="00BA3BDA"/>
    <w:rsid w:val="00BA5169"/>
    <w:rsid w:val="00BA61E0"/>
    <w:rsid w:val="00BA780C"/>
    <w:rsid w:val="00BB432F"/>
    <w:rsid w:val="00BB69C0"/>
    <w:rsid w:val="00BB70A7"/>
    <w:rsid w:val="00BB746B"/>
    <w:rsid w:val="00BC0609"/>
    <w:rsid w:val="00BC14EA"/>
    <w:rsid w:val="00BC2339"/>
    <w:rsid w:val="00BC27D6"/>
    <w:rsid w:val="00BC30DC"/>
    <w:rsid w:val="00BC3A03"/>
    <w:rsid w:val="00BC4833"/>
    <w:rsid w:val="00BC4C56"/>
    <w:rsid w:val="00BC4FBD"/>
    <w:rsid w:val="00BC5C02"/>
    <w:rsid w:val="00BD258B"/>
    <w:rsid w:val="00BD3144"/>
    <w:rsid w:val="00BD4749"/>
    <w:rsid w:val="00BD47FC"/>
    <w:rsid w:val="00BD7605"/>
    <w:rsid w:val="00BE0CBA"/>
    <w:rsid w:val="00BE1C42"/>
    <w:rsid w:val="00BE20A8"/>
    <w:rsid w:val="00BE3743"/>
    <w:rsid w:val="00BE42AF"/>
    <w:rsid w:val="00BF0D8E"/>
    <w:rsid w:val="00BF3376"/>
    <w:rsid w:val="00BF3615"/>
    <w:rsid w:val="00BF3D13"/>
    <w:rsid w:val="00C03A5B"/>
    <w:rsid w:val="00C04394"/>
    <w:rsid w:val="00C05536"/>
    <w:rsid w:val="00C12176"/>
    <w:rsid w:val="00C14753"/>
    <w:rsid w:val="00C17385"/>
    <w:rsid w:val="00C17435"/>
    <w:rsid w:val="00C202AD"/>
    <w:rsid w:val="00C21EDE"/>
    <w:rsid w:val="00C22610"/>
    <w:rsid w:val="00C23554"/>
    <w:rsid w:val="00C247F3"/>
    <w:rsid w:val="00C32B28"/>
    <w:rsid w:val="00C34DB4"/>
    <w:rsid w:val="00C41685"/>
    <w:rsid w:val="00C421AA"/>
    <w:rsid w:val="00C46735"/>
    <w:rsid w:val="00C5099F"/>
    <w:rsid w:val="00C51363"/>
    <w:rsid w:val="00C53DA4"/>
    <w:rsid w:val="00C54401"/>
    <w:rsid w:val="00C5525E"/>
    <w:rsid w:val="00C5749F"/>
    <w:rsid w:val="00C574E7"/>
    <w:rsid w:val="00C63E81"/>
    <w:rsid w:val="00C6480A"/>
    <w:rsid w:val="00C66701"/>
    <w:rsid w:val="00C668F1"/>
    <w:rsid w:val="00C66CC5"/>
    <w:rsid w:val="00C72564"/>
    <w:rsid w:val="00C74526"/>
    <w:rsid w:val="00C76E75"/>
    <w:rsid w:val="00C77EC4"/>
    <w:rsid w:val="00C77EE4"/>
    <w:rsid w:val="00C80EBA"/>
    <w:rsid w:val="00C82014"/>
    <w:rsid w:val="00C82770"/>
    <w:rsid w:val="00C855EE"/>
    <w:rsid w:val="00C85B1E"/>
    <w:rsid w:val="00C90615"/>
    <w:rsid w:val="00C939BB"/>
    <w:rsid w:val="00C93F84"/>
    <w:rsid w:val="00C949B7"/>
    <w:rsid w:val="00C95BDA"/>
    <w:rsid w:val="00C95FF4"/>
    <w:rsid w:val="00C964E9"/>
    <w:rsid w:val="00CA2B68"/>
    <w:rsid w:val="00CA4863"/>
    <w:rsid w:val="00CA54BB"/>
    <w:rsid w:val="00CA5FF4"/>
    <w:rsid w:val="00CA6B53"/>
    <w:rsid w:val="00CB2180"/>
    <w:rsid w:val="00CB71F6"/>
    <w:rsid w:val="00CB795C"/>
    <w:rsid w:val="00CB7EB5"/>
    <w:rsid w:val="00CC052B"/>
    <w:rsid w:val="00CC17F9"/>
    <w:rsid w:val="00CD5444"/>
    <w:rsid w:val="00CE0693"/>
    <w:rsid w:val="00CE136A"/>
    <w:rsid w:val="00CE17D4"/>
    <w:rsid w:val="00CE19A1"/>
    <w:rsid w:val="00CE5C20"/>
    <w:rsid w:val="00CE62B4"/>
    <w:rsid w:val="00CE6462"/>
    <w:rsid w:val="00CF1FFA"/>
    <w:rsid w:val="00CF2C44"/>
    <w:rsid w:val="00CF60E8"/>
    <w:rsid w:val="00D004AD"/>
    <w:rsid w:val="00D00E8B"/>
    <w:rsid w:val="00D03D08"/>
    <w:rsid w:val="00D103DE"/>
    <w:rsid w:val="00D10C41"/>
    <w:rsid w:val="00D11110"/>
    <w:rsid w:val="00D11BC7"/>
    <w:rsid w:val="00D16092"/>
    <w:rsid w:val="00D167AC"/>
    <w:rsid w:val="00D20332"/>
    <w:rsid w:val="00D20D58"/>
    <w:rsid w:val="00D26E12"/>
    <w:rsid w:val="00D270AF"/>
    <w:rsid w:val="00D33D92"/>
    <w:rsid w:val="00D34B35"/>
    <w:rsid w:val="00D35CE3"/>
    <w:rsid w:val="00D362FB"/>
    <w:rsid w:val="00D363E6"/>
    <w:rsid w:val="00D409C9"/>
    <w:rsid w:val="00D438EF"/>
    <w:rsid w:val="00D47F32"/>
    <w:rsid w:val="00D53FE9"/>
    <w:rsid w:val="00D560B6"/>
    <w:rsid w:val="00D63E45"/>
    <w:rsid w:val="00D64644"/>
    <w:rsid w:val="00D64ADA"/>
    <w:rsid w:val="00D65A51"/>
    <w:rsid w:val="00D66884"/>
    <w:rsid w:val="00D67DE0"/>
    <w:rsid w:val="00D67ED7"/>
    <w:rsid w:val="00D70411"/>
    <w:rsid w:val="00D706EE"/>
    <w:rsid w:val="00D70E04"/>
    <w:rsid w:val="00D72BC7"/>
    <w:rsid w:val="00D74531"/>
    <w:rsid w:val="00D805FA"/>
    <w:rsid w:val="00D860F1"/>
    <w:rsid w:val="00D8681F"/>
    <w:rsid w:val="00D86D42"/>
    <w:rsid w:val="00D8729B"/>
    <w:rsid w:val="00D9037A"/>
    <w:rsid w:val="00D91E3C"/>
    <w:rsid w:val="00D93C85"/>
    <w:rsid w:val="00D954EC"/>
    <w:rsid w:val="00D966A6"/>
    <w:rsid w:val="00D97A01"/>
    <w:rsid w:val="00DA1479"/>
    <w:rsid w:val="00DA1E9B"/>
    <w:rsid w:val="00DA3B60"/>
    <w:rsid w:val="00DA58A4"/>
    <w:rsid w:val="00DA6CCA"/>
    <w:rsid w:val="00DA76E1"/>
    <w:rsid w:val="00DA7BF1"/>
    <w:rsid w:val="00DB1F95"/>
    <w:rsid w:val="00DB7C63"/>
    <w:rsid w:val="00DC1EE0"/>
    <w:rsid w:val="00DD1AF7"/>
    <w:rsid w:val="00DD4332"/>
    <w:rsid w:val="00DD6B23"/>
    <w:rsid w:val="00DD7D52"/>
    <w:rsid w:val="00DE1818"/>
    <w:rsid w:val="00DE4451"/>
    <w:rsid w:val="00DE48CB"/>
    <w:rsid w:val="00DF1A86"/>
    <w:rsid w:val="00DF64E6"/>
    <w:rsid w:val="00DF6681"/>
    <w:rsid w:val="00DF6840"/>
    <w:rsid w:val="00DF7287"/>
    <w:rsid w:val="00E000AD"/>
    <w:rsid w:val="00E00958"/>
    <w:rsid w:val="00E0162F"/>
    <w:rsid w:val="00E0168A"/>
    <w:rsid w:val="00E016F2"/>
    <w:rsid w:val="00E01A4F"/>
    <w:rsid w:val="00E01E08"/>
    <w:rsid w:val="00E06025"/>
    <w:rsid w:val="00E1197C"/>
    <w:rsid w:val="00E15217"/>
    <w:rsid w:val="00E15B2E"/>
    <w:rsid w:val="00E16CFE"/>
    <w:rsid w:val="00E1748C"/>
    <w:rsid w:val="00E22E07"/>
    <w:rsid w:val="00E22FBF"/>
    <w:rsid w:val="00E236B3"/>
    <w:rsid w:val="00E32A25"/>
    <w:rsid w:val="00E350AC"/>
    <w:rsid w:val="00E35EFE"/>
    <w:rsid w:val="00E413CB"/>
    <w:rsid w:val="00E42784"/>
    <w:rsid w:val="00E435BF"/>
    <w:rsid w:val="00E4526A"/>
    <w:rsid w:val="00E462F3"/>
    <w:rsid w:val="00E472F9"/>
    <w:rsid w:val="00E47EDC"/>
    <w:rsid w:val="00E53BA1"/>
    <w:rsid w:val="00E54990"/>
    <w:rsid w:val="00E5523C"/>
    <w:rsid w:val="00E55795"/>
    <w:rsid w:val="00E62B30"/>
    <w:rsid w:val="00E635AE"/>
    <w:rsid w:val="00E638AB"/>
    <w:rsid w:val="00E64B33"/>
    <w:rsid w:val="00E72617"/>
    <w:rsid w:val="00E72838"/>
    <w:rsid w:val="00E73EF4"/>
    <w:rsid w:val="00E804C6"/>
    <w:rsid w:val="00E83F21"/>
    <w:rsid w:val="00E840A1"/>
    <w:rsid w:val="00E84FDB"/>
    <w:rsid w:val="00E85570"/>
    <w:rsid w:val="00E92765"/>
    <w:rsid w:val="00E92EA4"/>
    <w:rsid w:val="00E9429B"/>
    <w:rsid w:val="00E95FF1"/>
    <w:rsid w:val="00E9621A"/>
    <w:rsid w:val="00EA2B88"/>
    <w:rsid w:val="00EA2EE1"/>
    <w:rsid w:val="00EA2F6D"/>
    <w:rsid w:val="00EA417A"/>
    <w:rsid w:val="00EA5822"/>
    <w:rsid w:val="00EA5DFA"/>
    <w:rsid w:val="00EA6558"/>
    <w:rsid w:val="00EB0B20"/>
    <w:rsid w:val="00EB12C0"/>
    <w:rsid w:val="00EB2A96"/>
    <w:rsid w:val="00EB5946"/>
    <w:rsid w:val="00EB5F20"/>
    <w:rsid w:val="00EB68DD"/>
    <w:rsid w:val="00EC1778"/>
    <w:rsid w:val="00EC43DD"/>
    <w:rsid w:val="00EC5030"/>
    <w:rsid w:val="00EC7D3B"/>
    <w:rsid w:val="00ED0BE1"/>
    <w:rsid w:val="00ED1533"/>
    <w:rsid w:val="00ED195A"/>
    <w:rsid w:val="00ED1B39"/>
    <w:rsid w:val="00ED5B93"/>
    <w:rsid w:val="00ED708B"/>
    <w:rsid w:val="00EE35C6"/>
    <w:rsid w:val="00EE3B93"/>
    <w:rsid w:val="00EE5970"/>
    <w:rsid w:val="00EE5E93"/>
    <w:rsid w:val="00EE6394"/>
    <w:rsid w:val="00EE6B26"/>
    <w:rsid w:val="00EF473E"/>
    <w:rsid w:val="00EF5489"/>
    <w:rsid w:val="00EF60B7"/>
    <w:rsid w:val="00EF7510"/>
    <w:rsid w:val="00F00C61"/>
    <w:rsid w:val="00F03823"/>
    <w:rsid w:val="00F04C8C"/>
    <w:rsid w:val="00F04FA1"/>
    <w:rsid w:val="00F059F7"/>
    <w:rsid w:val="00F07B26"/>
    <w:rsid w:val="00F07E2A"/>
    <w:rsid w:val="00F111B0"/>
    <w:rsid w:val="00F14ADD"/>
    <w:rsid w:val="00F15344"/>
    <w:rsid w:val="00F216F8"/>
    <w:rsid w:val="00F22B01"/>
    <w:rsid w:val="00F22C77"/>
    <w:rsid w:val="00F23562"/>
    <w:rsid w:val="00F34352"/>
    <w:rsid w:val="00F37156"/>
    <w:rsid w:val="00F4038B"/>
    <w:rsid w:val="00F40FB9"/>
    <w:rsid w:val="00F44EE6"/>
    <w:rsid w:val="00F45C25"/>
    <w:rsid w:val="00F47194"/>
    <w:rsid w:val="00F508BA"/>
    <w:rsid w:val="00F50EE1"/>
    <w:rsid w:val="00F51562"/>
    <w:rsid w:val="00F547A4"/>
    <w:rsid w:val="00F559F5"/>
    <w:rsid w:val="00F55B57"/>
    <w:rsid w:val="00F566F7"/>
    <w:rsid w:val="00F56D05"/>
    <w:rsid w:val="00F609A4"/>
    <w:rsid w:val="00F64A73"/>
    <w:rsid w:val="00F6541B"/>
    <w:rsid w:val="00F7204B"/>
    <w:rsid w:val="00F730BB"/>
    <w:rsid w:val="00F751B2"/>
    <w:rsid w:val="00F76191"/>
    <w:rsid w:val="00F77102"/>
    <w:rsid w:val="00F77F82"/>
    <w:rsid w:val="00F8077E"/>
    <w:rsid w:val="00F869FF"/>
    <w:rsid w:val="00F8779C"/>
    <w:rsid w:val="00F96764"/>
    <w:rsid w:val="00F96B73"/>
    <w:rsid w:val="00FA1259"/>
    <w:rsid w:val="00FA2149"/>
    <w:rsid w:val="00FA41DE"/>
    <w:rsid w:val="00FA5E7D"/>
    <w:rsid w:val="00FB2963"/>
    <w:rsid w:val="00FC1968"/>
    <w:rsid w:val="00FC1F94"/>
    <w:rsid w:val="00FC53E4"/>
    <w:rsid w:val="00FC6BEB"/>
    <w:rsid w:val="00FD1CD9"/>
    <w:rsid w:val="00FD2486"/>
    <w:rsid w:val="00FD26B1"/>
    <w:rsid w:val="00FD2B0E"/>
    <w:rsid w:val="00FE15B6"/>
    <w:rsid w:val="00FE3D68"/>
    <w:rsid w:val="00FE43BE"/>
    <w:rsid w:val="00FE5F03"/>
    <w:rsid w:val="00FE6036"/>
    <w:rsid w:val="00FF315D"/>
    <w:rsid w:val="00FF3CE5"/>
    <w:rsid w:val="00FF40AC"/>
    <w:rsid w:val="00FF4FB0"/>
    <w:rsid w:val="00FF6F6E"/>
    <w:rsid w:val="00FF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 color2="black"/>
      <v:textbox inset="0,0,0,0"/>
    </o:shapedefaults>
    <o:shapelayout v:ext="edit">
      <o:idmap v:ext="edit" data="2"/>
    </o:shapelayout>
  </w:shapeDefaults>
  <w:decimalSymbol w:val=","/>
  <w:listSeparator w:val=","/>
  <w14:docId w14:val="2F033F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748C"/>
    <w:rPr>
      <w:sz w:val="24"/>
      <w:szCs w:val="24"/>
      <w:lang w:val="es-CL"/>
    </w:rPr>
  </w:style>
  <w:style w:type="paragraph" w:styleId="Heading1">
    <w:name w:val="heading 1"/>
    <w:aliases w:val="Portadilla,Heading 0,H1,h1,Header 1,Part"/>
    <w:basedOn w:val="Normal"/>
    <w:next w:val="Normal"/>
    <w:link w:val="Heading1Char"/>
    <w:qFormat/>
    <w:rsid w:val="00E1748C"/>
    <w:pPr>
      <w:keepNext/>
      <w:spacing w:before="480" w:after="240"/>
      <w:jc w:val="both"/>
      <w:outlineLvl w:val="0"/>
    </w:pPr>
    <w:rPr>
      <w:rFonts w:ascii="Arial" w:hAnsi="Arial" w:cs="Arial"/>
      <w:b/>
      <w:bCs/>
      <w:sz w:val="28"/>
    </w:rPr>
  </w:style>
  <w:style w:type="paragraph" w:styleId="Heading2">
    <w:name w:val="heading 2"/>
    <w:aliases w:val="Portadilla 2,H2,H21,H22,h2,2,Header 2"/>
    <w:basedOn w:val="Normal"/>
    <w:next w:val="Normal"/>
    <w:qFormat/>
    <w:rsid w:val="00E1748C"/>
    <w:pPr>
      <w:keepNext/>
      <w:numPr>
        <w:ilvl w:val="1"/>
        <w:numId w:val="5"/>
      </w:numPr>
      <w:spacing w:before="360" w:after="120" w:line="360" w:lineRule="auto"/>
      <w:jc w:val="both"/>
      <w:outlineLvl w:val="1"/>
    </w:pPr>
    <w:rPr>
      <w:rFonts w:ascii="Arial" w:hAnsi="Arial" w:cs="Arial"/>
      <w:b/>
      <w:bCs/>
      <w:szCs w:val="28"/>
    </w:rPr>
  </w:style>
  <w:style w:type="paragraph" w:styleId="Heading3">
    <w:name w:val="heading 3"/>
    <w:aliases w:val="Portadilla 3,H3,H31,H32,h3,3"/>
    <w:basedOn w:val="Normal"/>
    <w:next w:val="Normal"/>
    <w:qFormat/>
    <w:rsid w:val="00E1748C"/>
    <w:pPr>
      <w:keepNext/>
      <w:numPr>
        <w:ilvl w:val="2"/>
        <w:numId w:val="5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z w:val="20"/>
      <w:szCs w:val="26"/>
    </w:rPr>
  </w:style>
  <w:style w:type="paragraph" w:styleId="Heading4">
    <w:name w:val="heading 4"/>
    <w:aliases w:val="Título INDICE,h4,4"/>
    <w:basedOn w:val="Normal"/>
    <w:next w:val="Normal"/>
    <w:link w:val="Heading4Char"/>
    <w:qFormat/>
    <w:rsid w:val="00E1748C"/>
    <w:pPr>
      <w:keepNext/>
      <w:numPr>
        <w:ilvl w:val="3"/>
        <w:numId w:val="5"/>
      </w:numPr>
      <w:spacing w:before="240" w:after="60" w:line="360" w:lineRule="auto"/>
      <w:jc w:val="both"/>
      <w:outlineLvl w:val="3"/>
    </w:pPr>
    <w:rPr>
      <w:rFonts w:ascii="Arial" w:hAnsi="Arial"/>
      <w:b/>
      <w:bCs/>
      <w:sz w:val="20"/>
      <w:szCs w:val="28"/>
      <w:lang w:val="es-ES"/>
    </w:rPr>
  </w:style>
  <w:style w:type="paragraph" w:styleId="Heading5">
    <w:name w:val="heading 5"/>
    <w:aliases w:val="1"/>
    <w:basedOn w:val="Normal"/>
    <w:next w:val="Normal"/>
    <w:qFormat/>
    <w:rsid w:val="00E1748C"/>
    <w:pPr>
      <w:numPr>
        <w:ilvl w:val="4"/>
        <w:numId w:val="1"/>
      </w:numPr>
      <w:spacing w:before="240" w:after="60" w:line="360" w:lineRule="auto"/>
      <w:jc w:val="both"/>
      <w:outlineLvl w:val="4"/>
    </w:pPr>
    <w:rPr>
      <w:rFonts w:ascii="Arial" w:hAnsi="Arial"/>
      <w:b/>
      <w:bCs/>
      <w:i/>
      <w:iCs/>
      <w:sz w:val="26"/>
      <w:szCs w:val="26"/>
      <w:lang w:val="es-ES"/>
    </w:rPr>
  </w:style>
  <w:style w:type="paragraph" w:styleId="Heading6">
    <w:name w:val="heading 6"/>
    <w:basedOn w:val="Normal"/>
    <w:next w:val="Normal"/>
    <w:qFormat/>
    <w:rsid w:val="00E1748C"/>
    <w:pPr>
      <w:numPr>
        <w:ilvl w:val="5"/>
        <w:numId w:val="1"/>
      </w:numPr>
      <w:spacing w:before="240" w:after="60" w:line="360" w:lineRule="auto"/>
      <w:jc w:val="both"/>
      <w:outlineLvl w:val="5"/>
    </w:pPr>
    <w:rPr>
      <w:b/>
      <w:bCs/>
      <w:sz w:val="22"/>
      <w:szCs w:val="22"/>
      <w:lang w:val="es-ES"/>
    </w:rPr>
  </w:style>
  <w:style w:type="paragraph" w:styleId="Heading7">
    <w:name w:val="heading 7"/>
    <w:basedOn w:val="Normal"/>
    <w:next w:val="Normal"/>
    <w:qFormat/>
    <w:rsid w:val="00E1748C"/>
    <w:pPr>
      <w:numPr>
        <w:ilvl w:val="6"/>
        <w:numId w:val="1"/>
      </w:numPr>
      <w:spacing w:before="240" w:after="60" w:line="360" w:lineRule="auto"/>
      <w:jc w:val="both"/>
      <w:outlineLvl w:val="6"/>
    </w:pPr>
    <w:rPr>
      <w:lang w:val="es-ES"/>
    </w:rPr>
  </w:style>
  <w:style w:type="paragraph" w:styleId="Heading8">
    <w:name w:val="heading 8"/>
    <w:basedOn w:val="Normal"/>
    <w:next w:val="Normal"/>
    <w:qFormat/>
    <w:rsid w:val="00E1748C"/>
    <w:pPr>
      <w:numPr>
        <w:ilvl w:val="7"/>
        <w:numId w:val="1"/>
      </w:numPr>
      <w:spacing w:before="240" w:after="60" w:line="360" w:lineRule="auto"/>
      <w:jc w:val="both"/>
      <w:outlineLvl w:val="7"/>
    </w:pPr>
    <w:rPr>
      <w:i/>
      <w:iCs/>
      <w:lang w:val="es-ES"/>
    </w:rPr>
  </w:style>
  <w:style w:type="paragraph" w:styleId="Heading9">
    <w:name w:val="heading 9"/>
    <w:basedOn w:val="Normal"/>
    <w:next w:val="Normal"/>
    <w:qFormat/>
    <w:rsid w:val="00E1748C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hAnsi="Arial" w:cs="Arial"/>
      <w:sz w:val="22"/>
      <w:szCs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1748C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link w:val="FooterChar"/>
    <w:rsid w:val="00E1748C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rsid w:val="00E1748C"/>
    <w:pPr>
      <w:spacing w:after="120" w:line="360" w:lineRule="auto"/>
      <w:jc w:val="center"/>
    </w:pPr>
    <w:rPr>
      <w:rFonts w:ascii="Arial" w:hAnsi="Arial" w:cs="Arial"/>
      <w:b/>
      <w:bCs/>
      <w:sz w:val="28"/>
      <w:lang w:val="es-ES"/>
    </w:rPr>
  </w:style>
  <w:style w:type="paragraph" w:styleId="TOC1">
    <w:name w:val="toc 1"/>
    <w:basedOn w:val="Normal"/>
    <w:next w:val="Normal"/>
    <w:autoRedefine/>
    <w:uiPriority w:val="39"/>
    <w:rsid w:val="00E1748C"/>
    <w:pPr>
      <w:spacing w:after="120" w:line="360" w:lineRule="auto"/>
      <w:jc w:val="both"/>
    </w:pPr>
    <w:rPr>
      <w:rFonts w:ascii="Arial" w:hAnsi="Arial"/>
      <w:sz w:val="20"/>
      <w:lang w:val="es-ES"/>
    </w:rPr>
  </w:style>
  <w:style w:type="paragraph" w:styleId="TOC2">
    <w:name w:val="toc 2"/>
    <w:basedOn w:val="Normal"/>
    <w:next w:val="Normal"/>
    <w:autoRedefine/>
    <w:uiPriority w:val="39"/>
    <w:rsid w:val="00332F0E"/>
    <w:pPr>
      <w:tabs>
        <w:tab w:val="left" w:pos="900"/>
        <w:tab w:val="right" w:leader="dot" w:pos="8828"/>
      </w:tabs>
      <w:spacing w:after="120" w:line="360" w:lineRule="auto"/>
      <w:ind w:left="200"/>
      <w:jc w:val="both"/>
    </w:pPr>
    <w:rPr>
      <w:rFonts w:ascii="Arial" w:hAnsi="Arial"/>
      <w:sz w:val="20"/>
      <w:lang w:val="es-ES"/>
    </w:rPr>
  </w:style>
  <w:style w:type="character" w:styleId="Hyperlink">
    <w:name w:val="Hyperlink"/>
    <w:uiPriority w:val="99"/>
    <w:rsid w:val="00E1748C"/>
    <w:rPr>
      <w:color w:val="0000FF"/>
      <w:u w:val="single"/>
    </w:rPr>
  </w:style>
  <w:style w:type="paragraph" w:customStyle="1" w:styleId="TablaTtulo">
    <w:name w:val="Tabla Título"/>
    <w:basedOn w:val="Normal"/>
    <w:rsid w:val="00E1748C"/>
    <w:pPr>
      <w:spacing w:before="40" w:after="40"/>
      <w:jc w:val="center"/>
    </w:pPr>
    <w:rPr>
      <w:rFonts w:ascii="Arial" w:hAnsi="Arial"/>
      <w:b/>
      <w:sz w:val="16"/>
    </w:rPr>
  </w:style>
  <w:style w:type="paragraph" w:customStyle="1" w:styleId="Tablatexto2">
    <w:name w:val="Tabla texto 2"/>
    <w:basedOn w:val="Normal"/>
    <w:rsid w:val="00E1748C"/>
    <w:pPr>
      <w:spacing w:before="60" w:after="60"/>
      <w:jc w:val="both"/>
    </w:pPr>
    <w:rPr>
      <w:rFonts w:ascii="Arial" w:hAnsi="Arial"/>
      <w:sz w:val="16"/>
      <w:lang w:val="en-US"/>
    </w:rPr>
  </w:style>
  <w:style w:type="paragraph" w:customStyle="1" w:styleId="vieta">
    <w:name w:val="viñeta"/>
    <w:basedOn w:val="Normal"/>
    <w:autoRedefine/>
    <w:rsid w:val="00A2563E"/>
    <w:pPr>
      <w:numPr>
        <w:numId w:val="2"/>
      </w:numPr>
      <w:tabs>
        <w:tab w:val="clear" w:pos="1077"/>
        <w:tab w:val="num" w:pos="360"/>
      </w:tabs>
      <w:spacing w:line="360" w:lineRule="auto"/>
      <w:ind w:left="360"/>
      <w:jc w:val="both"/>
    </w:pPr>
    <w:rPr>
      <w:rFonts w:ascii="Arial" w:hAnsi="Arial" w:cs="Arial"/>
      <w:sz w:val="20"/>
      <w:szCs w:val="20"/>
    </w:rPr>
  </w:style>
  <w:style w:type="paragraph" w:customStyle="1" w:styleId="Tablatitulo">
    <w:name w:val="Tabla titulo"/>
    <w:basedOn w:val="Normal"/>
    <w:rsid w:val="00E1748C"/>
    <w:pPr>
      <w:spacing w:before="40" w:after="40"/>
      <w:jc w:val="center"/>
    </w:pPr>
    <w:rPr>
      <w:rFonts w:ascii="Arial" w:hAnsi="Arial"/>
      <w:b/>
      <w:bCs/>
      <w:sz w:val="16"/>
      <w:lang w:val="es-ES"/>
    </w:rPr>
  </w:style>
  <w:style w:type="character" w:styleId="Strong">
    <w:name w:val="Strong"/>
    <w:qFormat/>
    <w:rsid w:val="00E1748C"/>
    <w:rPr>
      <w:b/>
      <w:bCs/>
    </w:rPr>
  </w:style>
  <w:style w:type="paragraph" w:styleId="BalloonText">
    <w:name w:val="Balloon Text"/>
    <w:basedOn w:val="Normal"/>
    <w:semiHidden/>
    <w:rsid w:val="00E47EDC"/>
    <w:rPr>
      <w:rFonts w:ascii="Tahoma" w:hAnsi="Tahoma" w:cs="Tahoma"/>
      <w:sz w:val="16"/>
      <w:szCs w:val="16"/>
    </w:rPr>
  </w:style>
  <w:style w:type="paragraph" w:customStyle="1" w:styleId="Normal2">
    <w:name w:val="Normal2"/>
    <w:basedOn w:val="Normal"/>
    <w:rsid w:val="00E1748C"/>
    <w:pPr>
      <w:widowControl w:val="0"/>
      <w:ind w:left="284"/>
      <w:jc w:val="both"/>
    </w:pPr>
    <w:rPr>
      <w:rFonts w:ascii="Arial" w:hAnsi="Arial"/>
      <w:sz w:val="20"/>
      <w:szCs w:val="20"/>
    </w:rPr>
  </w:style>
  <w:style w:type="paragraph" w:customStyle="1" w:styleId="Tablatexto1">
    <w:name w:val="Tabla texto 1"/>
    <w:basedOn w:val="Normal"/>
    <w:rsid w:val="00E1748C"/>
    <w:pPr>
      <w:spacing w:before="60" w:after="60"/>
      <w:jc w:val="right"/>
    </w:pPr>
    <w:rPr>
      <w:rFonts w:ascii="Arial" w:hAnsi="Arial"/>
      <w:b/>
      <w:sz w:val="16"/>
    </w:rPr>
  </w:style>
  <w:style w:type="paragraph" w:customStyle="1" w:styleId="Tablatexto3">
    <w:name w:val="Tabla texto 3"/>
    <w:basedOn w:val="Tablatexto1"/>
    <w:rsid w:val="00E1748C"/>
    <w:pPr>
      <w:jc w:val="left"/>
    </w:pPr>
  </w:style>
  <w:style w:type="character" w:customStyle="1" w:styleId="eacep">
    <w:name w:val="eacep"/>
    <w:basedOn w:val="DefaultParagraphFont"/>
    <w:rsid w:val="00E1748C"/>
  </w:style>
  <w:style w:type="character" w:customStyle="1" w:styleId="eacep1">
    <w:name w:val="eacep1"/>
    <w:rsid w:val="00E1748C"/>
    <w:rPr>
      <w:color w:val="000000"/>
    </w:rPr>
  </w:style>
  <w:style w:type="character" w:styleId="FollowedHyperlink">
    <w:name w:val="FollowedHyperlink"/>
    <w:rsid w:val="00E1748C"/>
    <w:rPr>
      <w:color w:val="800080"/>
      <w:u w:val="single"/>
    </w:rPr>
  </w:style>
  <w:style w:type="paragraph" w:styleId="BodyTextIndent">
    <w:name w:val="Body Text Indent"/>
    <w:basedOn w:val="Normal"/>
    <w:rsid w:val="00EE5E93"/>
    <w:pPr>
      <w:spacing w:after="120"/>
      <w:ind w:left="283"/>
    </w:pPr>
    <w:rPr>
      <w:lang w:val="es-ES"/>
    </w:rPr>
  </w:style>
  <w:style w:type="paragraph" w:styleId="BodyTextIndent3">
    <w:name w:val="Body Text Indent 3"/>
    <w:basedOn w:val="Normal"/>
    <w:rsid w:val="00543F23"/>
    <w:pPr>
      <w:spacing w:after="120"/>
      <w:ind w:left="283"/>
    </w:pPr>
    <w:rPr>
      <w:sz w:val="16"/>
      <w:szCs w:val="16"/>
    </w:rPr>
  </w:style>
  <w:style w:type="paragraph" w:customStyle="1" w:styleId="Vieta2">
    <w:name w:val="Viñeta2"/>
    <w:basedOn w:val="Normal"/>
    <w:rsid w:val="00543F23"/>
    <w:pPr>
      <w:tabs>
        <w:tab w:val="center" w:pos="4320"/>
        <w:tab w:val="right" w:pos="8640"/>
      </w:tabs>
      <w:suppressAutoHyphens/>
      <w:spacing w:after="120" w:line="360" w:lineRule="auto"/>
      <w:jc w:val="both"/>
    </w:pPr>
    <w:rPr>
      <w:rFonts w:ascii="Arial" w:hAnsi="Arial"/>
      <w:sz w:val="20"/>
      <w:lang w:val="es-ES" w:eastAsia="ar-SA"/>
    </w:rPr>
  </w:style>
  <w:style w:type="paragraph" w:customStyle="1" w:styleId="listaconletras">
    <w:name w:val="lista con letras"/>
    <w:basedOn w:val="Normal"/>
    <w:rsid w:val="008C675B"/>
    <w:pPr>
      <w:numPr>
        <w:numId w:val="4"/>
      </w:numPr>
      <w:suppressAutoHyphens/>
      <w:spacing w:before="120" w:after="120" w:line="360" w:lineRule="auto"/>
      <w:jc w:val="both"/>
    </w:pPr>
    <w:rPr>
      <w:rFonts w:ascii="Arial" w:hAnsi="Arial"/>
      <w:sz w:val="20"/>
      <w:lang w:val="es-ES" w:eastAsia="ar-SA"/>
    </w:rPr>
  </w:style>
  <w:style w:type="paragraph" w:styleId="BodyText2">
    <w:name w:val="Body Text 2"/>
    <w:basedOn w:val="Normal"/>
    <w:rsid w:val="004A6718"/>
    <w:pPr>
      <w:spacing w:after="120" w:line="480" w:lineRule="auto"/>
    </w:pPr>
  </w:style>
  <w:style w:type="paragraph" w:styleId="TOC3">
    <w:name w:val="toc 3"/>
    <w:basedOn w:val="Normal"/>
    <w:next w:val="Normal"/>
    <w:autoRedefine/>
    <w:uiPriority w:val="39"/>
    <w:rsid w:val="003C0E78"/>
    <w:pPr>
      <w:ind w:left="480"/>
    </w:pPr>
  </w:style>
  <w:style w:type="paragraph" w:styleId="TOC5">
    <w:name w:val="toc 5"/>
    <w:basedOn w:val="Normal"/>
    <w:next w:val="Normal"/>
    <w:autoRedefine/>
    <w:semiHidden/>
    <w:rsid w:val="00730AEF"/>
    <w:pPr>
      <w:ind w:left="960"/>
    </w:pPr>
    <w:rPr>
      <w:lang w:val="es-ES"/>
    </w:rPr>
  </w:style>
  <w:style w:type="paragraph" w:styleId="TOC4">
    <w:name w:val="toc 4"/>
    <w:basedOn w:val="Normal"/>
    <w:next w:val="Normal"/>
    <w:autoRedefine/>
    <w:semiHidden/>
    <w:rsid w:val="00730AEF"/>
    <w:pPr>
      <w:ind w:left="720"/>
    </w:pPr>
    <w:rPr>
      <w:lang w:val="es-ES"/>
    </w:rPr>
  </w:style>
  <w:style w:type="paragraph" w:styleId="FootnoteText">
    <w:name w:val="footnote text"/>
    <w:basedOn w:val="Normal"/>
    <w:semiHidden/>
    <w:rsid w:val="007C2B40"/>
    <w:rPr>
      <w:sz w:val="20"/>
      <w:szCs w:val="20"/>
    </w:rPr>
  </w:style>
  <w:style w:type="character" w:styleId="FootnoteReference">
    <w:name w:val="footnote reference"/>
    <w:semiHidden/>
    <w:rsid w:val="007C2B40"/>
    <w:rPr>
      <w:vertAlign w:val="superscript"/>
    </w:rPr>
  </w:style>
  <w:style w:type="paragraph" w:styleId="TOC6">
    <w:name w:val="toc 6"/>
    <w:basedOn w:val="Normal"/>
    <w:next w:val="Normal"/>
    <w:autoRedefine/>
    <w:semiHidden/>
    <w:rsid w:val="008437DA"/>
    <w:pPr>
      <w:ind w:left="1200"/>
    </w:pPr>
    <w:rPr>
      <w:lang w:eastAsia="es-CL"/>
    </w:rPr>
  </w:style>
  <w:style w:type="paragraph" w:styleId="TOC7">
    <w:name w:val="toc 7"/>
    <w:basedOn w:val="Normal"/>
    <w:next w:val="Normal"/>
    <w:autoRedefine/>
    <w:semiHidden/>
    <w:rsid w:val="008437DA"/>
    <w:pPr>
      <w:ind w:left="1440"/>
    </w:pPr>
    <w:rPr>
      <w:lang w:eastAsia="es-CL"/>
    </w:rPr>
  </w:style>
  <w:style w:type="paragraph" w:styleId="TOC8">
    <w:name w:val="toc 8"/>
    <w:basedOn w:val="Normal"/>
    <w:next w:val="Normal"/>
    <w:autoRedefine/>
    <w:semiHidden/>
    <w:rsid w:val="008437DA"/>
    <w:pPr>
      <w:ind w:left="1680"/>
    </w:pPr>
    <w:rPr>
      <w:lang w:eastAsia="es-CL"/>
    </w:rPr>
  </w:style>
  <w:style w:type="paragraph" w:styleId="TOC9">
    <w:name w:val="toc 9"/>
    <w:basedOn w:val="Normal"/>
    <w:next w:val="Normal"/>
    <w:autoRedefine/>
    <w:semiHidden/>
    <w:rsid w:val="008437DA"/>
    <w:pPr>
      <w:ind w:left="1920"/>
    </w:pPr>
    <w:rPr>
      <w:lang w:eastAsia="es-CL"/>
    </w:rPr>
  </w:style>
  <w:style w:type="paragraph" w:styleId="ListParagraph">
    <w:name w:val="List Paragraph"/>
    <w:basedOn w:val="Normal"/>
    <w:uiPriority w:val="99"/>
    <w:qFormat/>
    <w:rsid w:val="008C6B56"/>
    <w:pPr>
      <w:ind w:left="720"/>
      <w:contextualSpacing/>
    </w:pPr>
  </w:style>
  <w:style w:type="character" w:styleId="CommentReference">
    <w:name w:val="annotation reference"/>
    <w:basedOn w:val="DefaultParagraphFont"/>
    <w:rsid w:val="00EF60B7"/>
    <w:rPr>
      <w:sz w:val="16"/>
      <w:szCs w:val="16"/>
    </w:rPr>
  </w:style>
  <w:style w:type="paragraph" w:styleId="CommentText">
    <w:name w:val="annotation text"/>
    <w:basedOn w:val="Normal"/>
    <w:link w:val="CommentTextChar"/>
    <w:rsid w:val="00EF60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F60B7"/>
    <w:rPr>
      <w:lang w:val="es-CL"/>
    </w:rPr>
  </w:style>
  <w:style w:type="paragraph" w:styleId="CommentSubject">
    <w:name w:val="annotation subject"/>
    <w:basedOn w:val="CommentText"/>
    <w:next w:val="CommentText"/>
    <w:link w:val="CommentSubjectChar"/>
    <w:rsid w:val="00EF60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F60B7"/>
    <w:rPr>
      <w:b/>
      <w:bCs/>
      <w:lang w:val="es-CL"/>
    </w:rPr>
  </w:style>
  <w:style w:type="paragraph" w:styleId="NormalWeb">
    <w:name w:val="Normal (Web)"/>
    <w:basedOn w:val="Normal"/>
    <w:uiPriority w:val="99"/>
    <w:unhideWhenUsed/>
    <w:rsid w:val="004F05D8"/>
    <w:pPr>
      <w:spacing w:before="100" w:beforeAutospacing="1" w:after="100" w:afterAutospacing="1"/>
    </w:pPr>
    <w:rPr>
      <w:lang w:val="es-ES"/>
    </w:rPr>
  </w:style>
  <w:style w:type="paragraph" w:styleId="Revision">
    <w:name w:val="Revision"/>
    <w:hidden/>
    <w:uiPriority w:val="99"/>
    <w:semiHidden/>
    <w:rsid w:val="006038D4"/>
    <w:rPr>
      <w:sz w:val="24"/>
      <w:szCs w:val="24"/>
      <w:lang w:val="es-CL"/>
    </w:rPr>
  </w:style>
  <w:style w:type="paragraph" w:customStyle="1" w:styleId="TitG2000">
    <w:name w:val="Tit G2000"/>
    <w:basedOn w:val="Heading1"/>
    <w:link w:val="TitG2000Car"/>
    <w:qFormat/>
    <w:rsid w:val="003A4D56"/>
    <w:pPr>
      <w:tabs>
        <w:tab w:val="left" w:pos="490"/>
      </w:tabs>
      <w:spacing w:before="0" w:after="0"/>
      <w:ind w:left="720" w:hanging="360"/>
    </w:pPr>
    <w:rPr>
      <w:rFonts w:ascii="Calibri Light" w:eastAsia="Arial Unicode MS" w:hAnsi="Calibri Light" w:cs="Times New Roman"/>
      <w:bCs w:val="0"/>
      <w:color w:val="000000" w:themeColor="text1"/>
      <w:sz w:val="24"/>
      <w:szCs w:val="20"/>
    </w:rPr>
  </w:style>
  <w:style w:type="character" w:customStyle="1" w:styleId="TitG2000Car">
    <w:name w:val="Tit G2000 Car"/>
    <w:basedOn w:val="DefaultParagraphFont"/>
    <w:link w:val="TitG2000"/>
    <w:rsid w:val="003A4D56"/>
    <w:rPr>
      <w:rFonts w:ascii="Calibri Light" w:eastAsia="Arial Unicode MS" w:hAnsi="Calibri Light"/>
      <w:b/>
      <w:color w:val="000000" w:themeColor="text1"/>
      <w:sz w:val="24"/>
      <w:lang w:val="es-CL"/>
    </w:rPr>
  </w:style>
  <w:style w:type="table" w:styleId="TableGrid">
    <w:name w:val="Table Grid"/>
    <w:basedOn w:val="TableNormal"/>
    <w:uiPriority w:val="59"/>
    <w:rsid w:val="00995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</w:tcPr>
  </w:style>
  <w:style w:type="character" w:customStyle="1" w:styleId="Heading1Char">
    <w:name w:val="Heading 1 Char"/>
    <w:aliases w:val="Portadilla Char,Heading 0 Char,H1 Char,h1 Char,Header 1 Char,Part Char"/>
    <w:basedOn w:val="DefaultParagraphFont"/>
    <w:link w:val="Heading1"/>
    <w:rsid w:val="007D3F80"/>
    <w:rPr>
      <w:rFonts w:ascii="Arial" w:hAnsi="Arial" w:cs="Arial"/>
      <w:b/>
      <w:bCs/>
      <w:sz w:val="28"/>
      <w:szCs w:val="24"/>
      <w:lang w:val="es-CL"/>
    </w:rPr>
  </w:style>
  <w:style w:type="character" w:customStyle="1" w:styleId="Heading4Char">
    <w:name w:val="Heading 4 Char"/>
    <w:aliases w:val="Título INDICE Char,h4 Char,4 Char"/>
    <w:basedOn w:val="DefaultParagraphFont"/>
    <w:link w:val="Heading4"/>
    <w:rsid w:val="007D3F80"/>
    <w:rPr>
      <w:rFonts w:ascii="Arial" w:hAnsi="Arial"/>
      <w:b/>
      <w:bCs/>
      <w:szCs w:val="28"/>
    </w:rPr>
  </w:style>
  <w:style w:type="character" w:customStyle="1" w:styleId="HeaderChar">
    <w:name w:val="Header Char"/>
    <w:basedOn w:val="DefaultParagraphFont"/>
    <w:link w:val="Header"/>
    <w:rsid w:val="007D3F80"/>
    <w:rPr>
      <w:sz w:val="24"/>
      <w:szCs w:val="24"/>
      <w:lang w:val="es-CL"/>
    </w:rPr>
  </w:style>
  <w:style w:type="character" w:customStyle="1" w:styleId="FooterChar">
    <w:name w:val="Footer Char"/>
    <w:basedOn w:val="DefaultParagraphFont"/>
    <w:link w:val="Footer"/>
    <w:rsid w:val="007D3F80"/>
    <w:rPr>
      <w:sz w:val="24"/>
      <w:szCs w:val="24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1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.NBPLUS\Escritorio\ISMS\4.3.2%20SGRS-01-2006%20V1%20ES%20Formato%20de%20Document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DA6F0-3F06-9F45-A4ED-D38C5BB0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Settings\Admin.NBPLUS\Escritorio\ISMS\4.3.2 SGRS-01-2006 V1 ES Formato de Documento.dot</Template>
  <TotalTime>0</TotalTime>
  <Pages>13</Pages>
  <Words>1516</Words>
  <Characters>8645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>Plan Sensibilización GRS 2017</vt:lpstr>
    </vt:vector>
  </TitlesOfParts>
  <Manager/>
  <Company/>
  <LinksUpToDate>false</LinksUpToDate>
  <CharactersWithSpaces>10141</CharactersWithSpaces>
  <SharedDoc>false</SharedDoc>
  <HyperlinkBase/>
  <HLinks>
    <vt:vector size="90" baseType="variant">
      <vt:variant>
        <vt:i4>1310775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_Toc256066500</vt:lpwstr>
      </vt:variant>
      <vt:variant>
        <vt:i4>1900598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_Toc256066494</vt:lpwstr>
      </vt:variant>
      <vt:variant>
        <vt:i4>1835062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_Toc256066488</vt:lpwstr>
      </vt:variant>
      <vt:variant>
        <vt:i4>1835062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_Toc256066482</vt:lpwstr>
      </vt:variant>
      <vt:variant>
        <vt:i4>1245238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_Toc256066476</vt:lpwstr>
      </vt:variant>
      <vt:variant>
        <vt:i4>1245238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_Toc256066470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_Toc256066464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_Toc256066458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_Toc256066452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_Toc256066442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_Toc256066434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_Toc256066433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_Toc256066432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_Toc256066431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_Toc256066430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2018-07-05T20:49:00Z</cp:lastPrinted>
  <dcterms:created xsi:type="dcterms:W3CDTF">2019-05-01T20:30:00Z</dcterms:created>
  <dcterms:modified xsi:type="dcterms:W3CDTF">2023-10-25T14:40:00Z</dcterms:modified>
  <cp:category/>
</cp:coreProperties>
</file>